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778B9" w14:textId="03ABF963" w:rsidR="00F9125B" w:rsidRPr="005A03F4" w:rsidRDefault="00F157A9" w:rsidP="00BD7E1E">
      <w:pPr>
        <w:spacing w:line="276" w:lineRule="auto"/>
        <w:ind w:left="-142" w:right="-425"/>
        <w:jc w:val="center"/>
        <w:rPr>
          <w:rFonts w:ascii="Arial" w:hAnsi="Arial" w:cs="Arial"/>
          <w:b/>
          <w:sz w:val="16"/>
          <w:szCs w:val="18"/>
        </w:rPr>
      </w:pPr>
      <w:r w:rsidRPr="005A03F4">
        <w:rPr>
          <w:rFonts w:ascii="Arial" w:hAnsi="Arial" w:cs="Arial"/>
          <w:b/>
          <w:sz w:val="16"/>
          <w:szCs w:val="18"/>
        </w:rPr>
        <w:t>Fac-simile testo di</w:t>
      </w:r>
      <w:r w:rsidR="00DC4638" w:rsidRPr="005A03F4">
        <w:rPr>
          <w:rFonts w:ascii="Arial" w:hAnsi="Arial" w:cs="Arial"/>
          <w:b/>
          <w:sz w:val="16"/>
          <w:szCs w:val="18"/>
        </w:rPr>
        <w:t xml:space="preserve"> </w:t>
      </w:r>
      <w:r w:rsidR="00933C32" w:rsidRPr="005A03F4">
        <w:rPr>
          <w:rFonts w:ascii="Arial" w:hAnsi="Arial" w:cs="Arial"/>
          <w:b/>
          <w:sz w:val="16"/>
          <w:szCs w:val="18"/>
        </w:rPr>
        <w:t>“</w:t>
      </w:r>
      <w:r w:rsidR="00060722" w:rsidRPr="005A03F4">
        <w:rPr>
          <w:rFonts w:ascii="Arial" w:hAnsi="Arial" w:cs="Arial"/>
          <w:b/>
          <w:sz w:val="16"/>
          <w:szCs w:val="18"/>
        </w:rPr>
        <w:t>C</w:t>
      </w:r>
      <w:r w:rsidR="00F9125B" w:rsidRPr="005A03F4">
        <w:rPr>
          <w:rFonts w:ascii="Arial" w:hAnsi="Arial" w:cs="Arial"/>
          <w:b/>
          <w:sz w:val="16"/>
          <w:szCs w:val="18"/>
        </w:rPr>
        <w:t>O</w:t>
      </w:r>
      <w:r w:rsidR="00C164DE" w:rsidRPr="005A03F4">
        <w:rPr>
          <w:rFonts w:ascii="Arial" w:hAnsi="Arial" w:cs="Arial"/>
          <w:b/>
          <w:sz w:val="16"/>
          <w:szCs w:val="18"/>
        </w:rPr>
        <w:t>NDIZIONI PARTICOLARI PER POLIZZA</w:t>
      </w:r>
      <w:r w:rsidR="00F9125B" w:rsidRPr="005A03F4">
        <w:rPr>
          <w:rFonts w:ascii="Arial" w:hAnsi="Arial" w:cs="Arial"/>
          <w:b/>
          <w:sz w:val="16"/>
          <w:szCs w:val="18"/>
        </w:rPr>
        <w:t xml:space="preserve"> ASSICURATIV</w:t>
      </w:r>
      <w:r w:rsidR="00C164DE" w:rsidRPr="005A03F4">
        <w:rPr>
          <w:rFonts w:ascii="Arial" w:hAnsi="Arial" w:cs="Arial"/>
          <w:b/>
          <w:sz w:val="16"/>
          <w:szCs w:val="18"/>
        </w:rPr>
        <w:t>A</w:t>
      </w:r>
      <w:r w:rsidR="00B57AFF" w:rsidRPr="005A03F4">
        <w:rPr>
          <w:rFonts w:ascii="Arial" w:hAnsi="Arial" w:cs="Arial"/>
          <w:b/>
          <w:sz w:val="16"/>
          <w:szCs w:val="18"/>
        </w:rPr>
        <w:t>”</w:t>
      </w:r>
      <w:r w:rsidR="00F9125B" w:rsidRPr="005A03F4">
        <w:rPr>
          <w:rFonts w:ascii="Arial" w:hAnsi="Arial" w:cs="Arial"/>
          <w:b/>
          <w:sz w:val="16"/>
          <w:szCs w:val="18"/>
        </w:rPr>
        <w:t xml:space="preserve"> </w:t>
      </w:r>
      <w:r w:rsidR="00031BFC" w:rsidRPr="005A03F4">
        <w:rPr>
          <w:rFonts w:ascii="Arial" w:hAnsi="Arial" w:cs="Arial"/>
          <w:b/>
          <w:sz w:val="16"/>
          <w:szCs w:val="18"/>
        </w:rPr>
        <w:t xml:space="preserve"> </w:t>
      </w:r>
    </w:p>
    <w:p w14:paraId="461F1564" w14:textId="77777777" w:rsidR="00060722" w:rsidRPr="005A03F4" w:rsidRDefault="00F9125B" w:rsidP="00BD7E1E">
      <w:pPr>
        <w:spacing w:line="276" w:lineRule="auto"/>
        <w:jc w:val="center"/>
        <w:rPr>
          <w:rFonts w:ascii="Arial" w:hAnsi="Arial" w:cs="Arial"/>
          <w:b/>
          <w:i/>
          <w:sz w:val="16"/>
          <w:szCs w:val="18"/>
        </w:rPr>
      </w:pPr>
      <w:r w:rsidRPr="005A03F4">
        <w:rPr>
          <w:rFonts w:ascii="Arial" w:hAnsi="Arial" w:cs="Arial"/>
          <w:b/>
          <w:sz w:val="16"/>
          <w:szCs w:val="18"/>
        </w:rPr>
        <w:t>(</w:t>
      </w:r>
      <w:r w:rsidR="00031BFC" w:rsidRPr="005A03F4">
        <w:rPr>
          <w:rFonts w:ascii="Arial" w:hAnsi="Arial" w:cs="Arial"/>
          <w:b/>
          <w:i/>
          <w:sz w:val="16"/>
          <w:szCs w:val="18"/>
        </w:rPr>
        <w:t xml:space="preserve">da </w:t>
      </w:r>
      <w:r w:rsidR="00EE173A" w:rsidRPr="005A03F4">
        <w:rPr>
          <w:rFonts w:ascii="Arial" w:hAnsi="Arial" w:cs="Arial"/>
          <w:b/>
          <w:i/>
          <w:sz w:val="16"/>
          <w:szCs w:val="18"/>
        </w:rPr>
        <w:t>rilasciare al Beneficiario</w:t>
      </w:r>
      <w:r w:rsidR="00031BFC" w:rsidRPr="005A03F4">
        <w:rPr>
          <w:rFonts w:ascii="Arial" w:hAnsi="Arial" w:cs="Arial"/>
          <w:b/>
          <w:i/>
          <w:sz w:val="16"/>
          <w:szCs w:val="18"/>
        </w:rPr>
        <w:t>,</w:t>
      </w:r>
      <w:r w:rsidR="00EF143A" w:rsidRPr="005A03F4">
        <w:rPr>
          <w:rFonts w:ascii="Arial" w:hAnsi="Arial" w:cs="Arial"/>
          <w:b/>
          <w:i/>
          <w:sz w:val="16"/>
          <w:szCs w:val="18"/>
        </w:rPr>
        <w:t xml:space="preserve"> sottoscritt</w:t>
      </w:r>
      <w:r w:rsidR="00F157A9" w:rsidRPr="005A03F4">
        <w:rPr>
          <w:rFonts w:ascii="Arial" w:hAnsi="Arial" w:cs="Arial"/>
          <w:b/>
          <w:i/>
          <w:sz w:val="16"/>
          <w:szCs w:val="18"/>
        </w:rPr>
        <w:t xml:space="preserve">o da Istituto </w:t>
      </w:r>
      <w:r w:rsidR="00EF143A" w:rsidRPr="005A03F4">
        <w:rPr>
          <w:rFonts w:ascii="Arial" w:hAnsi="Arial" w:cs="Arial"/>
          <w:b/>
          <w:i/>
          <w:sz w:val="16"/>
          <w:szCs w:val="18"/>
        </w:rPr>
        <w:t>Assicura</w:t>
      </w:r>
      <w:r w:rsidR="00F157A9" w:rsidRPr="005A03F4">
        <w:rPr>
          <w:rFonts w:ascii="Arial" w:hAnsi="Arial" w:cs="Arial"/>
          <w:b/>
          <w:i/>
          <w:sz w:val="16"/>
          <w:szCs w:val="18"/>
        </w:rPr>
        <w:t>tivo</w:t>
      </w:r>
      <w:r w:rsidR="00CC1D07" w:rsidRPr="005A03F4">
        <w:rPr>
          <w:rFonts w:ascii="Arial" w:hAnsi="Arial" w:cs="Arial"/>
          <w:b/>
          <w:i/>
          <w:sz w:val="16"/>
          <w:szCs w:val="18"/>
        </w:rPr>
        <w:t xml:space="preserve"> emittente</w:t>
      </w:r>
      <w:r w:rsidRPr="005A03F4">
        <w:rPr>
          <w:rFonts w:ascii="Arial" w:hAnsi="Arial" w:cs="Arial"/>
          <w:b/>
          <w:i/>
          <w:sz w:val="16"/>
          <w:szCs w:val="18"/>
        </w:rPr>
        <w:t>)</w:t>
      </w:r>
    </w:p>
    <w:p w14:paraId="31848268" w14:textId="77777777" w:rsidR="00060722" w:rsidRPr="005A03F4" w:rsidRDefault="00060722" w:rsidP="00BD7E1E">
      <w:pPr>
        <w:spacing w:line="276" w:lineRule="auto"/>
        <w:jc w:val="center"/>
        <w:rPr>
          <w:rFonts w:ascii="Arial" w:hAnsi="Arial" w:cs="Arial"/>
          <w:b/>
          <w:sz w:val="16"/>
          <w:szCs w:val="18"/>
        </w:rPr>
      </w:pPr>
    </w:p>
    <w:p w14:paraId="7C26F269" w14:textId="11D2579E" w:rsidR="00A13181" w:rsidRPr="005A03F4" w:rsidRDefault="00060722" w:rsidP="00A13181">
      <w:pPr>
        <w:spacing w:line="300" w:lineRule="auto"/>
        <w:jc w:val="both"/>
        <w:rPr>
          <w:rFonts w:ascii="Arial" w:hAnsi="Arial" w:cs="Arial"/>
          <w:sz w:val="16"/>
          <w:szCs w:val="18"/>
        </w:rPr>
      </w:pPr>
      <w:r w:rsidRPr="005A03F4">
        <w:rPr>
          <w:rFonts w:ascii="Arial" w:hAnsi="Arial" w:cs="Arial"/>
          <w:sz w:val="16"/>
          <w:szCs w:val="18"/>
        </w:rPr>
        <w:t xml:space="preserve">Premesso che </w:t>
      </w:r>
      <w:proofErr w:type="spellStart"/>
      <w:r w:rsidR="00A32189">
        <w:rPr>
          <w:rFonts w:ascii="Arial" w:hAnsi="Arial" w:cs="Arial"/>
          <w:sz w:val="16"/>
          <w:szCs w:val="18"/>
        </w:rPr>
        <w:t>Gergas</w:t>
      </w:r>
      <w:proofErr w:type="spellEnd"/>
      <w:r w:rsidR="00CC28F7" w:rsidRPr="005A03F4">
        <w:rPr>
          <w:rFonts w:ascii="Arial" w:hAnsi="Arial" w:cs="Arial"/>
          <w:sz w:val="16"/>
          <w:szCs w:val="18"/>
        </w:rPr>
        <w:t xml:space="preserve"> </w:t>
      </w:r>
      <w:r w:rsidR="00EF143A" w:rsidRPr="005A03F4">
        <w:rPr>
          <w:rFonts w:ascii="Arial" w:hAnsi="Arial" w:cs="Arial"/>
          <w:sz w:val="16"/>
          <w:szCs w:val="18"/>
        </w:rPr>
        <w:t>S.p.A.</w:t>
      </w:r>
      <w:r w:rsidRPr="005A03F4">
        <w:rPr>
          <w:rFonts w:ascii="Arial" w:hAnsi="Arial" w:cs="Arial"/>
          <w:sz w:val="16"/>
          <w:szCs w:val="18"/>
        </w:rPr>
        <w:t xml:space="preserve"> (Beneficiario) </w:t>
      </w:r>
      <w:r w:rsidR="005A03F4" w:rsidRPr="005A03F4">
        <w:rPr>
          <w:rFonts w:ascii="Arial" w:hAnsi="Arial" w:cs="Arial"/>
          <w:sz w:val="16"/>
          <w:szCs w:val="18"/>
        </w:rPr>
        <w:t xml:space="preserve">con sede legale in </w:t>
      </w:r>
      <w:r w:rsidR="00A32189">
        <w:rPr>
          <w:rFonts w:ascii="Arial" w:hAnsi="Arial" w:cs="Arial"/>
          <w:sz w:val="16"/>
          <w:szCs w:val="18"/>
        </w:rPr>
        <w:t>Grosseto</w:t>
      </w:r>
      <w:r w:rsidR="005A03F4" w:rsidRPr="005A03F4">
        <w:rPr>
          <w:rFonts w:ascii="Arial" w:hAnsi="Arial" w:cs="Arial"/>
          <w:sz w:val="16"/>
          <w:szCs w:val="18"/>
        </w:rPr>
        <w:t xml:space="preserve">, </w:t>
      </w:r>
      <w:r w:rsidR="00A32189">
        <w:rPr>
          <w:rFonts w:ascii="Arial" w:hAnsi="Arial" w:cs="Arial"/>
          <w:sz w:val="16"/>
          <w:szCs w:val="18"/>
        </w:rPr>
        <w:t>Via Smeraldo</w:t>
      </w:r>
      <w:r w:rsidR="005A03F4" w:rsidRPr="005A03F4">
        <w:rPr>
          <w:rFonts w:ascii="Arial" w:hAnsi="Arial" w:cs="Arial"/>
          <w:sz w:val="16"/>
          <w:szCs w:val="18"/>
        </w:rPr>
        <w:t xml:space="preserve">, </w:t>
      </w:r>
      <w:r w:rsidR="00A32189">
        <w:rPr>
          <w:rFonts w:ascii="Arial" w:hAnsi="Arial" w:cs="Arial"/>
          <w:sz w:val="16"/>
          <w:szCs w:val="18"/>
        </w:rPr>
        <w:t>20</w:t>
      </w:r>
      <w:r w:rsidR="005A03F4" w:rsidRPr="005A03F4">
        <w:rPr>
          <w:rFonts w:ascii="Arial" w:hAnsi="Arial" w:cs="Arial"/>
          <w:sz w:val="16"/>
          <w:szCs w:val="18"/>
        </w:rPr>
        <w:t xml:space="preserve"> – </w:t>
      </w:r>
      <w:r w:rsidR="00A32189">
        <w:rPr>
          <w:rFonts w:ascii="Arial" w:hAnsi="Arial" w:cs="Arial"/>
          <w:sz w:val="16"/>
          <w:szCs w:val="18"/>
        </w:rPr>
        <w:t>58100</w:t>
      </w:r>
      <w:r w:rsidR="005A03F4" w:rsidRPr="005A03F4">
        <w:rPr>
          <w:rFonts w:ascii="Arial" w:hAnsi="Arial" w:cs="Arial"/>
          <w:sz w:val="16"/>
          <w:szCs w:val="18"/>
        </w:rPr>
        <w:t xml:space="preserve">, P.IVA </w:t>
      </w:r>
      <w:r w:rsidR="00A32189">
        <w:rPr>
          <w:rFonts w:ascii="Arial" w:hAnsi="Arial" w:cs="Arial"/>
          <w:sz w:val="16"/>
          <w:szCs w:val="18"/>
        </w:rPr>
        <w:t>01217720539</w:t>
      </w:r>
      <w:r w:rsidR="005A03F4">
        <w:rPr>
          <w:rFonts w:ascii="Arial" w:hAnsi="Arial" w:cs="Arial"/>
          <w:sz w:val="16"/>
          <w:szCs w:val="18"/>
        </w:rPr>
        <w:t xml:space="preserve">, </w:t>
      </w:r>
      <w:r w:rsidR="00634BFD" w:rsidRPr="005A03F4">
        <w:rPr>
          <w:rFonts w:ascii="Arial" w:hAnsi="Arial" w:cs="Arial"/>
          <w:sz w:val="16"/>
          <w:szCs w:val="18"/>
        </w:rPr>
        <w:t>svolge il servizio di distribuzione del gas naturale a favore della società</w:t>
      </w:r>
      <w:r w:rsidR="008F3EB6" w:rsidRPr="005A03F4">
        <w:rPr>
          <w:rFonts w:ascii="Arial" w:hAnsi="Arial" w:cs="Arial"/>
          <w:sz w:val="16"/>
          <w:szCs w:val="18"/>
        </w:rPr>
        <w:t xml:space="preserve"> (UTENTE DELLA DISTRIBUZIONE, poi Debitore) ……………………………………………</w:t>
      </w:r>
      <w:r w:rsidRPr="005A03F4">
        <w:rPr>
          <w:rFonts w:ascii="Arial" w:hAnsi="Arial" w:cs="Arial"/>
          <w:sz w:val="16"/>
          <w:szCs w:val="18"/>
        </w:rPr>
        <w:t xml:space="preserve"> </w:t>
      </w:r>
      <w:r w:rsidR="00745DBE" w:rsidRPr="005A03F4">
        <w:rPr>
          <w:rFonts w:ascii="Arial" w:hAnsi="Arial" w:cs="Arial"/>
          <w:sz w:val="16"/>
          <w:szCs w:val="18"/>
        </w:rPr>
        <w:t>con sede legale in ……</w:t>
      </w:r>
      <w:r w:rsidR="008F3EB6" w:rsidRPr="005A03F4">
        <w:rPr>
          <w:rFonts w:ascii="Arial" w:hAnsi="Arial" w:cs="Arial"/>
          <w:sz w:val="16"/>
          <w:szCs w:val="18"/>
        </w:rPr>
        <w:t>…………</w:t>
      </w:r>
      <w:r w:rsidR="00F85F6E" w:rsidRPr="005A03F4">
        <w:rPr>
          <w:rFonts w:ascii="Arial" w:hAnsi="Arial" w:cs="Arial"/>
          <w:sz w:val="16"/>
          <w:szCs w:val="18"/>
        </w:rPr>
        <w:t>….</w:t>
      </w:r>
      <w:r w:rsidR="00745DBE" w:rsidRPr="005A03F4">
        <w:rPr>
          <w:rFonts w:ascii="Arial" w:hAnsi="Arial" w:cs="Arial"/>
          <w:sz w:val="16"/>
          <w:szCs w:val="18"/>
        </w:rPr>
        <w:t xml:space="preserve"> CF …</w:t>
      </w:r>
      <w:r w:rsidR="008F3EB6" w:rsidRPr="005A03F4">
        <w:rPr>
          <w:rFonts w:ascii="Arial" w:hAnsi="Arial" w:cs="Arial"/>
          <w:sz w:val="16"/>
          <w:szCs w:val="18"/>
        </w:rPr>
        <w:t>…………</w:t>
      </w:r>
      <w:proofErr w:type="gramStart"/>
      <w:r w:rsidR="008F3EB6" w:rsidRPr="005A03F4">
        <w:rPr>
          <w:rFonts w:ascii="Arial" w:hAnsi="Arial" w:cs="Arial"/>
          <w:sz w:val="16"/>
          <w:szCs w:val="18"/>
        </w:rPr>
        <w:t>…….</w:t>
      </w:r>
      <w:proofErr w:type="gramEnd"/>
      <w:r w:rsidR="00745DBE" w:rsidRPr="005A03F4">
        <w:rPr>
          <w:rFonts w:ascii="Arial" w:hAnsi="Arial" w:cs="Arial"/>
          <w:sz w:val="16"/>
          <w:szCs w:val="18"/>
        </w:rPr>
        <w:t xml:space="preserve">. </w:t>
      </w:r>
      <w:r w:rsidR="00F85F6E" w:rsidRPr="005A03F4">
        <w:rPr>
          <w:rFonts w:ascii="Arial" w:hAnsi="Arial" w:cs="Arial"/>
          <w:sz w:val="16"/>
          <w:szCs w:val="18"/>
        </w:rPr>
        <w:t>P.IVA ………</w:t>
      </w:r>
      <w:r w:rsidR="008F3EB6" w:rsidRPr="005A03F4">
        <w:rPr>
          <w:rFonts w:ascii="Arial" w:hAnsi="Arial" w:cs="Arial"/>
          <w:sz w:val="16"/>
          <w:szCs w:val="18"/>
        </w:rPr>
        <w:t>………</w:t>
      </w:r>
      <w:r w:rsidR="00F85F6E" w:rsidRPr="005A03F4">
        <w:rPr>
          <w:rFonts w:ascii="Arial" w:hAnsi="Arial" w:cs="Arial"/>
          <w:sz w:val="16"/>
          <w:szCs w:val="18"/>
        </w:rPr>
        <w:t>….</w:t>
      </w:r>
      <w:r w:rsidRPr="005A03F4">
        <w:rPr>
          <w:rFonts w:ascii="Arial" w:hAnsi="Arial" w:cs="Arial"/>
          <w:sz w:val="16"/>
          <w:szCs w:val="18"/>
        </w:rPr>
        <w:t xml:space="preserve"> </w:t>
      </w:r>
      <w:r w:rsidR="00634BFD" w:rsidRPr="005A03F4">
        <w:rPr>
          <w:rFonts w:ascii="Arial" w:hAnsi="Arial" w:cs="Arial"/>
          <w:sz w:val="16"/>
          <w:szCs w:val="18"/>
        </w:rPr>
        <w:t xml:space="preserve">in base a quanto previsto dal Codice di </w:t>
      </w:r>
      <w:r w:rsidR="0042446F" w:rsidRPr="005A03F4">
        <w:rPr>
          <w:rFonts w:ascii="Arial" w:hAnsi="Arial" w:cs="Arial"/>
          <w:sz w:val="16"/>
          <w:szCs w:val="18"/>
        </w:rPr>
        <w:t>R</w:t>
      </w:r>
      <w:r w:rsidR="00634BFD" w:rsidRPr="005A03F4">
        <w:rPr>
          <w:rFonts w:ascii="Arial" w:hAnsi="Arial" w:cs="Arial"/>
          <w:sz w:val="16"/>
          <w:szCs w:val="18"/>
        </w:rPr>
        <w:t xml:space="preserve">ete </w:t>
      </w:r>
      <w:r w:rsidR="00A13181" w:rsidRPr="005A03F4">
        <w:rPr>
          <w:rFonts w:ascii="Arial" w:hAnsi="Arial" w:cs="Arial"/>
          <w:sz w:val="16"/>
          <w:szCs w:val="18"/>
        </w:rPr>
        <w:t>e che il Debitore presta garanzia in favore del Beneficiario ai sensi e per gli effetti di quanto definito dall</w:t>
      </w:r>
      <w:r w:rsidR="006D0AD6" w:rsidRPr="005A03F4">
        <w:rPr>
          <w:rFonts w:ascii="Arial" w:hAnsi="Arial" w:cs="Arial"/>
          <w:sz w:val="16"/>
          <w:szCs w:val="18"/>
        </w:rPr>
        <w:t>’Allegato A della</w:t>
      </w:r>
      <w:r w:rsidR="00A13181" w:rsidRPr="005A03F4">
        <w:rPr>
          <w:rFonts w:ascii="Arial" w:hAnsi="Arial" w:cs="Arial"/>
          <w:sz w:val="16"/>
          <w:szCs w:val="18"/>
        </w:rPr>
        <w:t xml:space="preserve"> Delibera 27 maggio 2025 222/2025/R/gas Revisione della disciplina del codice di rete tipo per il servizio di distribuzione del gas naturale (CRDG) in tema di garanzie e di pagamenti.</w:t>
      </w:r>
    </w:p>
    <w:p w14:paraId="6027E83C" w14:textId="5E94A9A5" w:rsidR="00060722" w:rsidRPr="005A03F4" w:rsidRDefault="00060722" w:rsidP="00CC28F7">
      <w:pPr>
        <w:spacing w:line="300" w:lineRule="auto"/>
        <w:jc w:val="both"/>
        <w:rPr>
          <w:rFonts w:ascii="Arial" w:hAnsi="Arial" w:cs="Arial"/>
          <w:sz w:val="16"/>
          <w:szCs w:val="18"/>
        </w:rPr>
      </w:pPr>
      <w:r w:rsidRPr="005A03F4">
        <w:rPr>
          <w:rFonts w:ascii="Arial" w:hAnsi="Arial" w:cs="Arial"/>
          <w:sz w:val="16"/>
          <w:szCs w:val="18"/>
        </w:rPr>
        <w:t>La soci</w:t>
      </w:r>
      <w:r w:rsidR="00AA1B2E" w:rsidRPr="005A03F4">
        <w:rPr>
          <w:rFonts w:ascii="Arial" w:hAnsi="Arial" w:cs="Arial"/>
          <w:sz w:val="16"/>
          <w:szCs w:val="18"/>
        </w:rPr>
        <w:t>età</w:t>
      </w:r>
      <w:r w:rsidR="008F3EB6" w:rsidRPr="005A03F4">
        <w:rPr>
          <w:rFonts w:ascii="Arial" w:hAnsi="Arial" w:cs="Arial"/>
          <w:sz w:val="16"/>
          <w:szCs w:val="18"/>
        </w:rPr>
        <w:t xml:space="preserve"> [compagnia assicurativa]</w:t>
      </w:r>
      <w:r w:rsidR="00AA1B2E" w:rsidRPr="005A03F4">
        <w:rPr>
          <w:rFonts w:ascii="Arial" w:hAnsi="Arial" w:cs="Arial"/>
          <w:sz w:val="16"/>
          <w:szCs w:val="18"/>
        </w:rPr>
        <w:t xml:space="preserve"> ____________</w:t>
      </w:r>
      <w:r w:rsidRPr="005A03F4">
        <w:rPr>
          <w:rFonts w:ascii="Arial" w:hAnsi="Arial" w:cs="Arial"/>
          <w:sz w:val="16"/>
          <w:szCs w:val="18"/>
        </w:rPr>
        <w:t xml:space="preserve"> (Garante), come richiesto dal Debitore, col presente Contratto si impegna irrevocabilmente a pagare al Beneficiario, a prima richiesta scritta, senza opporre eccezioni ed entro il temine di </w:t>
      </w:r>
      <w:r w:rsidR="004F1F57" w:rsidRPr="005A03F4">
        <w:rPr>
          <w:rFonts w:ascii="Arial" w:hAnsi="Arial" w:cs="Arial"/>
          <w:sz w:val="16"/>
          <w:szCs w:val="18"/>
        </w:rPr>
        <w:t>15</w:t>
      </w:r>
      <w:r w:rsidRPr="005A03F4">
        <w:rPr>
          <w:rFonts w:ascii="Arial" w:hAnsi="Arial" w:cs="Arial"/>
          <w:sz w:val="16"/>
          <w:szCs w:val="18"/>
        </w:rPr>
        <w:t xml:space="preserve"> giorni, ogni somma fino a concorrenza del massimale precisato in polizza al ricevimento di una comunicazione scritta con la quale il Beneficiario affermi che il Debi</w:t>
      </w:r>
      <w:r w:rsidR="00162891" w:rsidRPr="005A03F4">
        <w:rPr>
          <w:rFonts w:ascii="Arial" w:hAnsi="Arial" w:cs="Arial"/>
          <w:sz w:val="16"/>
          <w:szCs w:val="18"/>
        </w:rPr>
        <w:t xml:space="preserve">tore si è reso inadempiente alle obbligazioni derivanti dal servizio di distribuzione e previste dal </w:t>
      </w:r>
      <w:r w:rsidR="00CC28F7" w:rsidRPr="005A03F4">
        <w:rPr>
          <w:rFonts w:ascii="Arial" w:hAnsi="Arial" w:cs="Arial"/>
          <w:sz w:val="16"/>
          <w:szCs w:val="18"/>
        </w:rPr>
        <w:t>“</w:t>
      </w:r>
      <w:r w:rsidR="00162891" w:rsidRPr="005A03F4">
        <w:rPr>
          <w:rFonts w:ascii="Arial" w:hAnsi="Arial" w:cs="Arial"/>
          <w:sz w:val="16"/>
          <w:szCs w:val="18"/>
        </w:rPr>
        <w:t>Codice di Rete</w:t>
      </w:r>
      <w:r w:rsidR="00CC28F7" w:rsidRPr="005A03F4">
        <w:rPr>
          <w:rFonts w:ascii="Arial" w:hAnsi="Arial" w:cs="Arial"/>
          <w:sz w:val="16"/>
          <w:szCs w:val="18"/>
        </w:rPr>
        <w:t>”</w:t>
      </w:r>
      <w:r w:rsidRPr="005A03F4">
        <w:rPr>
          <w:rFonts w:ascii="Arial" w:hAnsi="Arial" w:cs="Arial"/>
          <w:sz w:val="16"/>
          <w:szCs w:val="18"/>
        </w:rPr>
        <w:t>.</w:t>
      </w:r>
    </w:p>
    <w:p w14:paraId="4C7B393E" w14:textId="77777777" w:rsidR="00C622E7" w:rsidRPr="005A03F4" w:rsidRDefault="00A13181" w:rsidP="00CC28F7">
      <w:pPr>
        <w:spacing w:line="300" w:lineRule="auto"/>
        <w:jc w:val="both"/>
        <w:rPr>
          <w:rFonts w:ascii="Arial" w:hAnsi="Arial" w:cs="Arial"/>
          <w:sz w:val="16"/>
          <w:szCs w:val="18"/>
        </w:rPr>
      </w:pPr>
      <w:r w:rsidRPr="005A03F4">
        <w:rPr>
          <w:rFonts w:ascii="Arial" w:hAnsi="Arial" w:cs="Arial"/>
          <w:sz w:val="16"/>
          <w:szCs w:val="18"/>
        </w:rPr>
        <w:t>Altresì la società Garante dichiara</w:t>
      </w:r>
      <w:r w:rsidR="00C622E7" w:rsidRPr="005A03F4">
        <w:rPr>
          <w:rFonts w:ascii="Arial" w:hAnsi="Arial" w:cs="Arial"/>
          <w:sz w:val="16"/>
          <w:szCs w:val="18"/>
        </w:rPr>
        <w:t>:</w:t>
      </w:r>
    </w:p>
    <w:p w14:paraId="613C9D58" w14:textId="544797B5" w:rsidR="00C622E7" w:rsidRPr="005A03F4" w:rsidRDefault="00A13181" w:rsidP="00C622E7">
      <w:pPr>
        <w:pStyle w:val="Paragrafoelenco"/>
        <w:numPr>
          <w:ilvl w:val="0"/>
          <w:numId w:val="19"/>
        </w:numPr>
        <w:spacing w:line="300" w:lineRule="auto"/>
        <w:ind w:left="284"/>
        <w:jc w:val="both"/>
        <w:rPr>
          <w:rFonts w:ascii="Arial" w:hAnsi="Arial" w:cs="Arial"/>
          <w:sz w:val="16"/>
          <w:szCs w:val="18"/>
        </w:rPr>
      </w:pPr>
      <w:r w:rsidRPr="005A03F4">
        <w:rPr>
          <w:rFonts w:ascii="Arial" w:hAnsi="Arial" w:cs="Arial"/>
          <w:sz w:val="16"/>
          <w:szCs w:val="18"/>
        </w:rPr>
        <w:t xml:space="preserve">di essere in possesso, direttamente o per il tramite della sua società controllante ai sensi dell’art. 2359, commi 1 e 2, del </w:t>
      </w:r>
      <w:proofErr w:type="gramStart"/>
      <w:r w:rsidRPr="005A03F4">
        <w:rPr>
          <w:rFonts w:ascii="Arial" w:hAnsi="Arial" w:cs="Arial"/>
          <w:sz w:val="16"/>
          <w:szCs w:val="18"/>
        </w:rPr>
        <w:t>codice civile</w:t>
      </w:r>
      <w:proofErr w:type="gramEnd"/>
      <w:r w:rsidRPr="005A03F4">
        <w:rPr>
          <w:rFonts w:ascii="Arial" w:hAnsi="Arial" w:cs="Arial"/>
          <w:sz w:val="16"/>
          <w:szCs w:val="18"/>
        </w:rPr>
        <w:t>, d’un giudizio di rating di livello pari o superiore a BBB</w:t>
      </w:r>
      <w:r w:rsidR="00C622E7" w:rsidRPr="005A03F4">
        <w:rPr>
          <w:rFonts w:ascii="Arial" w:hAnsi="Arial" w:cs="Arial"/>
          <w:sz w:val="16"/>
          <w:szCs w:val="18"/>
        </w:rPr>
        <w:t>-</w:t>
      </w:r>
      <w:r w:rsidR="00657029" w:rsidRPr="005A03F4">
        <w:rPr>
          <w:rFonts w:ascii="Arial" w:hAnsi="Arial" w:cs="Arial"/>
          <w:sz w:val="16"/>
          <w:szCs w:val="18"/>
        </w:rPr>
        <w:t xml:space="preserve"> </w:t>
      </w:r>
      <w:r w:rsidRPr="005A03F4">
        <w:rPr>
          <w:rFonts w:ascii="Arial" w:hAnsi="Arial" w:cs="Arial"/>
          <w:sz w:val="16"/>
          <w:szCs w:val="18"/>
        </w:rPr>
        <w:t xml:space="preserve">se rilasciato da Standard &amp; Poor’s Corporation o da Fitch Ratings, Baa3 se rilasciato da Moody’s </w:t>
      </w:r>
      <w:proofErr w:type="spellStart"/>
      <w:r w:rsidRPr="005A03F4">
        <w:rPr>
          <w:rFonts w:ascii="Arial" w:hAnsi="Arial" w:cs="Arial"/>
          <w:sz w:val="16"/>
          <w:szCs w:val="18"/>
        </w:rPr>
        <w:t>Investors</w:t>
      </w:r>
      <w:proofErr w:type="spellEnd"/>
      <w:r w:rsidRPr="005A03F4">
        <w:rPr>
          <w:rFonts w:ascii="Arial" w:hAnsi="Arial" w:cs="Arial"/>
          <w:sz w:val="16"/>
          <w:szCs w:val="18"/>
        </w:rPr>
        <w:t xml:space="preserve"> Service, ovvero B+ se emesso da AM Best</w:t>
      </w:r>
      <w:r w:rsidR="00C622E7" w:rsidRPr="005A03F4">
        <w:rPr>
          <w:rFonts w:ascii="Arial" w:hAnsi="Arial" w:cs="Arial"/>
          <w:sz w:val="16"/>
          <w:szCs w:val="18"/>
        </w:rPr>
        <w:t>. Alla presente dovrà essere allegata una attestazione del Debitore recante:</w:t>
      </w:r>
    </w:p>
    <w:p w14:paraId="6D6D2935" w14:textId="77777777" w:rsidR="00C622E7" w:rsidRPr="005A03F4" w:rsidRDefault="00C622E7" w:rsidP="00C622E7">
      <w:pPr>
        <w:pStyle w:val="Paragrafoelenco"/>
        <w:numPr>
          <w:ilvl w:val="1"/>
          <w:numId w:val="18"/>
        </w:numPr>
        <w:spacing w:line="300" w:lineRule="auto"/>
        <w:ind w:left="709" w:hanging="425"/>
        <w:jc w:val="both"/>
        <w:rPr>
          <w:rFonts w:ascii="Arial" w:hAnsi="Arial" w:cs="Arial"/>
          <w:sz w:val="16"/>
          <w:szCs w:val="18"/>
        </w:rPr>
      </w:pPr>
      <w:r w:rsidRPr="005A03F4">
        <w:rPr>
          <w:rFonts w:ascii="Arial" w:hAnsi="Arial" w:cs="Arial"/>
          <w:sz w:val="16"/>
          <w:szCs w:val="18"/>
        </w:rPr>
        <w:t>i riferimenti completi dell’agenzia che ha emesso il Rating</w:t>
      </w:r>
    </w:p>
    <w:p w14:paraId="0FD2DA35" w14:textId="2BB4548F" w:rsidR="00C622E7" w:rsidRPr="005A03F4" w:rsidRDefault="00C622E7" w:rsidP="00C622E7">
      <w:pPr>
        <w:pStyle w:val="Paragrafoelenco"/>
        <w:numPr>
          <w:ilvl w:val="1"/>
          <w:numId w:val="18"/>
        </w:numPr>
        <w:spacing w:line="300" w:lineRule="auto"/>
        <w:ind w:left="709" w:hanging="425"/>
        <w:jc w:val="both"/>
        <w:rPr>
          <w:rFonts w:ascii="Arial" w:hAnsi="Arial" w:cs="Arial"/>
          <w:sz w:val="16"/>
          <w:szCs w:val="18"/>
        </w:rPr>
      </w:pPr>
      <w:r w:rsidRPr="005A03F4">
        <w:rPr>
          <w:rFonts w:ascii="Arial" w:hAnsi="Arial" w:cs="Arial"/>
          <w:sz w:val="16"/>
          <w:szCs w:val="18"/>
        </w:rPr>
        <w:t>il livello di rating detenuto dal garant</w:t>
      </w:r>
      <w:r w:rsidR="00D23729">
        <w:rPr>
          <w:rFonts w:ascii="Arial" w:hAnsi="Arial" w:cs="Arial"/>
          <w:sz w:val="16"/>
          <w:szCs w:val="18"/>
        </w:rPr>
        <w:t>e</w:t>
      </w:r>
      <w:r w:rsidRPr="005A03F4">
        <w:rPr>
          <w:rFonts w:ascii="Arial" w:hAnsi="Arial" w:cs="Arial"/>
          <w:sz w:val="16"/>
          <w:szCs w:val="18"/>
        </w:rPr>
        <w:t xml:space="preserve"> della sula controllante, ai sensi dell’art. 2359, commi 1 e 2, del </w:t>
      </w:r>
      <w:proofErr w:type="gramStart"/>
      <w:r w:rsidRPr="005A03F4">
        <w:rPr>
          <w:rFonts w:ascii="Arial" w:hAnsi="Arial" w:cs="Arial"/>
          <w:sz w:val="16"/>
          <w:szCs w:val="18"/>
        </w:rPr>
        <w:t>codice civile</w:t>
      </w:r>
      <w:proofErr w:type="gramEnd"/>
      <w:r w:rsidRPr="005A03F4">
        <w:rPr>
          <w:rFonts w:ascii="Arial" w:hAnsi="Arial" w:cs="Arial"/>
          <w:sz w:val="16"/>
          <w:szCs w:val="18"/>
        </w:rPr>
        <w:t>;</w:t>
      </w:r>
    </w:p>
    <w:p w14:paraId="2709D1C9" w14:textId="77777777" w:rsidR="00C622E7" w:rsidRPr="005A03F4" w:rsidRDefault="00C622E7" w:rsidP="00C622E7">
      <w:pPr>
        <w:pStyle w:val="Paragrafoelenco"/>
        <w:numPr>
          <w:ilvl w:val="1"/>
          <w:numId w:val="18"/>
        </w:numPr>
        <w:spacing w:line="300" w:lineRule="auto"/>
        <w:ind w:left="709" w:hanging="425"/>
        <w:jc w:val="both"/>
        <w:rPr>
          <w:rFonts w:ascii="Arial" w:hAnsi="Arial" w:cs="Arial"/>
          <w:sz w:val="16"/>
          <w:szCs w:val="18"/>
        </w:rPr>
      </w:pPr>
      <w:r w:rsidRPr="005A03F4">
        <w:rPr>
          <w:rFonts w:ascii="Arial" w:hAnsi="Arial" w:cs="Arial"/>
          <w:sz w:val="16"/>
          <w:szCs w:val="18"/>
        </w:rPr>
        <w:t>le modalità di pubblicazione del giudizio di Rating da parte del Garante</w:t>
      </w:r>
    </w:p>
    <w:p w14:paraId="3EC1DE24" w14:textId="3307371B" w:rsidR="00C622E7" w:rsidRPr="005A03F4" w:rsidRDefault="00C622E7" w:rsidP="00C622E7">
      <w:pPr>
        <w:pStyle w:val="Paragrafoelenco"/>
        <w:numPr>
          <w:ilvl w:val="0"/>
          <w:numId w:val="18"/>
        </w:numPr>
        <w:ind w:left="284" w:hanging="284"/>
        <w:rPr>
          <w:rFonts w:ascii="Arial" w:hAnsi="Arial" w:cs="Arial"/>
          <w:sz w:val="16"/>
          <w:szCs w:val="18"/>
        </w:rPr>
      </w:pPr>
      <w:r w:rsidRPr="005A03F4">
        <w:rPr>
          <w:rFonts w:ascii="Arial" w:hAnsi="Arial" w:cs="Arial"/>
          <w:sz w:val="16"/>
          <w:szCs w:val="18"/>
        </w:rPr>
        <w:t>di essere istituto assicurativo italiano o accreditato a operare in Italia ai sensi delle norme di legge.</w:t>
      </w:r>
    </w:p>
    <w:p w14:paraId="760525DA" w14:textId="77777777" w:rsidR="00060722" w:rsidRPr="005A03F4" w:rsidRDefault="00060722" w:rsidP="00CC28F7">
      <w:pPr>
        <w:spacing w:line="300" w:lineRule="auto"/>
        <w:jc w:val="both"/>
        <w:rPr>
          <w:rFonts w:ascii="Arial" w:hAnsi="Arial" w:cs="Arial"/>
          <w:sz w:val="16"/>
          <w:szCs w:val="18"/>
        </w:rPr>
      </w:pPr>
      <w:r w:rsidRPr="005A03F4">
        <w:rPr>
          <w:rFonts w:ascii="Arial" w:hAnsi="Arial" w:cs="Arial"/>
          <w:sz w:val="16"/>
          <w:szCs w:val="18"/>
        </w:rPr>
        <w:t>In nessun caso, il Garante potrà opporre al Beneficiario:</w:t>
      </w:r>
    </w:p>
    <w:p w14:paraId="3E8A1727" w14:textId="77777777" w:rsidR="00060722" w:rsidRPr="005A03F4" w:rsidRDefault="00060722" w:rsidP="00CC28F7">
      <w:pPr>
        <w:numPr>
          <w:ilvl w:val="0"/>
          <w:numId w:val="7"/>
        </w:numPr>
        <w:tabs>
          <w:tab w:val="clear" w:pos="900"/>
        </w:tabs>
        <w:spacing w:line="300" w:lineRule="auto"/>
        <w:ind w:left="284" w:hanging="284"/>
        <w:jc w:val="both"/>
        <w:rPr>
          <w:rFonts w:ascii="Arial" w:hAnsi="Arial" w:cs="Arial"/>
          <w:sz w:val="16"/>
          <w:szCs w:val="18"/>
        </w:rPr>
      </w:pPr>
      <w:r w:rsidRPr="005A03F4">
        <w:rPr>
          <w:rFonts w:ascii="Arial" w:hAnsi="Arial" w:cs="Arial"/>
          <w:sz w:val="16"/>
          <w:szCs w:val="18"/>
        </w:rPr>
        <w:t>il mancato pagamento dei premi da parte del Debitore, neanche dei supplementi di premio eventualmente dovuti nel caso in cui la durata della polizza ecceda quella inizialmente prevista;</w:t>
      </w:r>
    </w:p>
    <w:p w14:paraId="52A70FDA" w14:textId="77777777" w:rsidR="00060722" w:rsidRPr="005A03F4" w:rsidRDefault="00060722" w:rsidP="00CC28F7">
      <w:pPr>
        <w:numPr>
          <w:ilvl w:val="0"/>
          <w:numId w:val="7"/>
        </w:numPr>
        <w:tabs>
          <w:tab w:val="clear" w:pos="900"/>
        </w:tabs>
        <w:spacing w:line="300" w:lineRule="auto"/>
        <w:ind w:left="284" w:hanging="284"/>
        <w:jc w:val="both"/>
        <w:rPr>
          <w:rFonts w:ascii="Arial" w:hAnsi="Arial" w:cs="Arial"/>
          <w:sz w:val="16"/>
          <w:szCs w:val="18"/>
        </w:rPr>
      </w:pPr>
      <w:r w:rsidRPr="005A03F4">
        <w:rPr>
          <w:rFonts w:ascii="Arial" w:hAnsi="Arial" w:cs="Arial"/>
          <w:sz w:val="16"/>
          <w:szCs w:val="18"/>
        </w:rPr>
        <w:t>la mancata costituzione da parte del Debitore di un deposito cautelativo o di altre controgaranzie a favore del Garante, ove ciò sia previsto.</w:t>
      </w:r>
    </w:p>
    <w:p w14:paraId="6E18127B" w14:textId="77777777" w:rsidR="00060722" w:rsidRPr="005A03F4" w:rsidRDefault="00060722" w:rsidP="00CC28F7">
      <w:pPr>
        <w:spacing w:line="300" w:lineRule="auto"/>
        <w:jc w:val="both"/>
        <w:rPr>
          <w:rFonts w:ascii="Arial" w:hAnsi="Arial" w:cs="Arial"/>
          <w:sz w:val="16"/>
          <w:szCs w:val="18"/>
        </w:rPr>
      </w:pPr>
      <w:r w:rsidRPr="005A03F4">
        <w:rPr>
          <w:rFonts w:ascii="Arial" w:hAnsi="Arial" w:cs="Arial"/>
          <w:sz w:val="16"/>
          <w:szCs w:val="18"/>
        </w:rPr>
        <w:t>Ai fini della determinazione delle somme dovute, il Garante non potrà opporre in compensazione eventuali debiti che il Beneficiario abbia verso il Debitore.</w:t>
      </w:r>
    </w:p>
    <w:p w14:paraId="2C89F54A" w14:textId="0BEF5F37" w:rsidR="00634BFD" w:rsidRPr="005A03F4" w:rsidRDefault="00060722" w:rsidP="00CC28F7">
      <w:pPr>
        <w:spacing w:line="300" w:lineRule="auto"/>
        <w:jc w:val="both"/>
        <w:rPr>
          <w:rFonts w:ascii="Arial" w:hAnsi="Arial" w:cs="Arial"/>
          <w:sz w:val="16"/>
          <w:szCs w:val="18"/>
        </w:rPr>
      </w:pPr>
      <w:r w:rsidRPr="005A03F4">
        <w:rPr>
          <w:rFonts w:ascii="Arial" w:hAnsi="Arial" w:cs="Arial"/>
          <w:sz w:val="16"/>
          <w:szCs w:val="18"/>
        </w:rPr>
        <w:t>Il Contratto è efficace dal _____________ [oppure: dalla data specificata in polizza, oppure: dalla data di sottoscrizione] fino a</w:t>
      </w:r>
      <w:r w:rsidR="00634BFD" w:rsidRPr="005A03F4">
        <w:rPr>
          <w:rFonts w:ascii="Arial" w:hAnsi="Arial" w:cs="Arial"/>
          <w:sz w:val="16"/>
          <w:szCs w:val="18"/>
        </w:rPr>
        <w:t xml:space="preserve">lla scadenza del </w:t>
      </w:r>
      <w:r w:rsidR="00146465" w:rsidRPr="005A03F4">
        <w:rPr>
          <w:rFonts w:ascii="Arial" w:hAnsi="Arial" w:cs="Arial"/>
          <w:sz w:val="16"/>
          <w:szCs w:val="18"/>
        </w:rPr>
        <w:t>terzo</w:t>
      </w:r>
      <w:r w:rsidR="00634BFD" w:rsidRPr="005A03F4">
        <w:rPr>
          <w:rFonts w:ascii="Arial" w:hAnsi="Arial" w:cs="Arial"/>
          <w:sz w:val="16"/>
          <w:szCs w:val="18"/>
        </w:rPr>
        <w:t xml:space="preserve"> mese successivo </w:t>
      </w:r>
      <w:r w:rsidR="00146465" w:rsidRPr="005A03F4">
        <w:rPr>
          <w:rFonts w:ascii="Arial" w:hAnsi="Arial" w:cs="Arial"/>
          <w:sz w:val="16"/>
          <w:szCs w:val="18"/>
        </w:rPr>
        <w:t>allo scioglimento per qualunque ragione del contratto di distribuzione con riferimento alla totalità dei Punti di Rico</w:t>
      </w:r>
      <w:r w:rsidR="00952EAB" w:rsidRPr="005A03F4">
        <w:rPr>
          <w:rFonts w:ascii="Arial" w:hAnsi="Arial" w:cs="Arial"/>
          <w:sz w:val="16"/>
          <w:szCs w:val="18"/>
        </w:rPr>
        <w:t>nsegna o all’eventuale revoca anticipata</w:t>
      </w:r>
      <w:r w:rsidR="00634BFD" w:rsidRPr="005A03F4">
        <w:rPr>
          <w:rFonts w:ascii="Arial" w:hAnsi="Arial" w:cs="Arial"/>
          <w:sz w:val="16"/>
          <w:szCs w:val="18"/>
        </w:rPr>
        <w:t>.</w:t>
      </w:r>
      <w:r w:rsidRPr="005A03F4">
        <w:rPr>
          <w:rFonts w:ascii="Arial" w:hAnsi="Arial" w:cs="Arial"/>
          <w:sz w:val="16"/>
          <w:szCs w:val="18"/>
        </w:rPr>
        <w:t xml:space="preserve"> </w:t>
      </w:r>
    </w:p>
    <w:p w14:paraId="4393F46B" w14:textId="77777777" w:rsidR="00060722" w:rsidRPr="005A03F4" w:rsidRDefault="00060722" w:rsidP="00CC28F7">
      <w:pPr>
        <w:spacing w:line="300" w:lineRule="auto"/>
        <w:jc w:val="both"/>
        <w:rPr>
          <w:rFonts w:ascii="Arial" w:hAnsi="Arial" w:cs="Arial"/>
          <w:sz w:val="16"/>
          <w:szCs w:val="18"/>
        </w:rPr>
      </w:pPr>
      <w:r w:rsidRPr="005A03F4">
        <w:rPr>
          <w:rFonts w:ascii="Arial" w:hAnsi="Arial" w:cs="Arial"/>
          <w:sz w:val="16"/>
          <w:szCs w:val="18"/>
        </w:rPr>
        <w:t>Il Garante non godrà del beneficio della preventiva escussione del Debitore.</w:t>
      </w:r>
    </w:p>
    <w:p w14:paraId="1E14933A" w14:textId="77777777" w:rsidR="00060722" w:rsidRPr="005A03F4" w:rsidRDefault="00060722" w:rsidP="00CC28F7">
      <w:pPr>
        <w:spacing w:line="300" w:lineRule="auto"/>
        <w:jc w:val="both"/>
        <w:rPr>
          <w:rFonts w:ascii="Arial" w:hAnsi="Arial" w:cs="Arial"/>
          <w:sz w:val="16"/>
          <w:szCs w:val="18"/>
        </w:rPr>
      </w:pPr>
      <w:r w:rsidRPr="005A03F4">
        <w:rPr>
          <w:rFonts w:ascii="Arial" w:hAnsi="Arial" w:cs="Arial"/>
          <w:sz w:val="16"/>
          <w:szCs w:val="18"/>
        </w:rPr>
        <w:t>Il Garante rinuncia al termine previsto dall’art. 1957 co. 1 c.c. e a valersi dell’art. 1955 c.c.</w:t>
      </w:r>
    </w:p>
    <w:p w14:paraId="1660D032" w14:textId="77777777" w:rsidR="00060722" w:rsidRPr="005A03F4" w:rsidRDefault="00060722" w:rsidP="00CC28F7">
      <w:pPr>
        <w:spacing w:line="300" w:lineRule="auto"/>
        <w:jc w:val="both"/>
        <w:rPr>
          <w:rFonts w:ascii="Arial" w:hAnsi="Arial" w:cs="Arial"/>
          <w:sz w:val="16"/>
          <w:szCs w:val="18"/>
        </w:rPr>
      </w:pPr>
      <w:r w:rsidRPr="005A03F4">
        <w:rPr>
          <w:rFonts w:ascii="Arial" w:hAnsi="Arial" w:cs="Arial"/>
          <w:sz w:val="16"/>
          <w:szCs w:val="18"/>
        </w:rPr>
        <w:t>Spese, imposte ed altri eventuali oneri relativi e conseguenti alla garanzia non saranno posti a carico del Beneficiario.</w:t>
      </w:r>
    </w:p>
    <w:p w14:paraId="1B1FC384" w14:textId="4BD25309" w:rsidR="00060722" w:rsidRPr="005A03F4" w:rsidRDefault="00060722" w:rsidP="00CC28F7">
      <w:pPr>
        <w:spacing w:line="300" w:lineRule="auto"/>
        <w:jc w:val="both"/>
        <w:rPr>
          <w:rFonts w:ascii="Arial" w:hAnsi="Arial" w:cs="Arial"/>
          <w:sz w:val="16"/>
          <w:szCs w:val="18"/>
        </w:rPr>
      </w:pPr>
      <w:r w:rsidRPr="005A03F4">
        <w:rPr>
          <w:rFonts w:ascii="Arial" w:hAnsi="Arial" w:cs="Arial"/>
          <w:sz w:val="16"/>
          <w:szCs w:val="18"/>
        </w:rPr>
        <w:t>Tutte le comunicazioni o notifiche al Garante, dipendenti dal presente Contratto, dovranno essere fatte</w:t>
      </w:r>
      <w:r w:rsidR="00246B84" w:rsidRPr="005A03F4">
        <w:rPr>
          <w:rFonts w:ascii="Arial" w:hAnsi="Arial" w:cs="Arial"/>
          <w:sz w:val="16"/>
          <w:szCs w:val="18"/>
        </w:rPr>
        <w:t xml:space="preserve"> al seguente indirizzo PEC</w:t>
      </w:r>
      <w:r w:rsidR="00C622E7" w:rsidRPr="005A03F4">
        <w:rPr>
          <w:rFonts w:ascii="Arial" w:hAnsi="Arial" w:cs="Arial"/>
          <w:sz w:val="16"/>
          <w:szCs w:val="18"/>
        </w:rPr>
        <w:t>: ……………………………………….</w:t>
      </w:r>
    </w:p>
    <w:p w14:paraId="2C9C5F05" w14:textId="71749D89" w:rsidR="00EF143A" w:rsidRPr="00A32189" w:rsidRDefault="00615699" w:rsidP="00CC28F7">
      <w:pPr>
        <w:spacing w:line="300" w:lineRule="auto"/>
        <w:jc w:val="both"/>
        <w:rPr>
          <w:rFonts w:ascii="Arial" w:hAnsi="Arial" w:cs="Arial"/>
          <w:sz w:val="16"/>
          <w:szCs w:val="18"/>
        </w:rPr>
      </w:pPr>
      <w:r w:rsidRPr="005A03F4">
        <w:rPr>
          <w:rFonts w:ascii="Arial" w:hAnsi="Arial" w:cs="Arial"/>
          <w:sz w:val="16"/>
          <w:szCs w:val="18"/>
        </w:rPr>
        <w:t>Eventuali comunicazioni di</w:t>
      </w:r>
      <w:r w:rsidR="001C1AF8" w:rsidRPr="005A03F4">
        <w:rPr>
          <w:rFonts w:ascii="Arial" w:hAnsi="Arial" w:cs="Arial"/>
          <w:sz w:val="16"/>
          <w:szCs w:val="18"/>
        </w:rPr>
        <w:t xml:space="preserve"> </w:t>
      </w:r>
      <w:r w:rsidR="00425C04" w:rsidRPr="005A03F4">
        <w:rPr>
          <w:rFonts w:ascii="Arial" w:hAnsi="Arial" w:cs="Arial"/>
          <w:b/>
          <w:sz w:val="16"/>
          <w:szCs w:val="18"/>
        </w:rPr>
        <w:t>anticipata</w:t>
      </w:r>
      <w:r w:rsidR="001C1AF8" w:rsidRPr="005A03F4">
        <w:rPr>
          <w:rFonts w:ascii="Arial" w:hAnsi="Arial" w:cs="Arial"/>
          <w:b/>
          <w:sz w:val="16"/>
          <w:szCs w:val="18"/>
        </w:rPr>
        <w:t xml:space="preserve"> revoca</w:t>
      </w:r>
      <w:r w:rsidRPr="005A03F4">
        <w:rPr>
          <w:rFonts w:ascii="Arial" w:hAnsi="Arial" w:cs="Arial"/>
          <w:sz w:val="16"/>
          <w:szCs w:val="18"/>
        </w:rPr>
        <w:t xml:space="preserve"> da parte del Garante</w:t>
      </w:r>
      <w:r w:rsidR="001C1AF8" w:rsidRPr="005A03F4">
        <w:rPr>
          <w:rFonts w:ascii="Arial" w:hAnsi="Arial" w:cs="Arial"/>
          <w:sz w:val="16"/>
          <w:szCs w:val="18"/>
        </w:rPr>
        <w:t xml:space="preserve"> della garanzia dovr</w:t>
      </w:r>
      <w:r w:rsidRPr="005A03F4">
        <w:rPr>
          <w:rFonts w:ascii="Arial" w:hAnsi="Arial" w:cs="Arial"/>
          <w:sz w:val="16"/>
          <w:szCs w:val="18"/>
        </w:rPr>
        <w:t>anno</w:t>
      </w:r>
      <w:r w:rsidR="001C1AF8" w:rsidRPr="005A03F4">
        <w:rPr>
          <w:rFonts w:ascii="Arial" w:hAnsi="Arial" w:cs="Arial"/>
          <w:sz w:val="16"/>
          <w:szCs w:val="18"/>
        </w:rPr>
        <w:t xml:space="preserve"> pervenire </w:t>
      </w:r>
      <w:r w:rsidR="00C622E7" w:rsidRPr="005A03F4">
        <w:rPr>
          <w:rFonts w:ascii="Arial" w:hAnsi="Arial" w:cs="Arial"/>
          <w:sz w:val="16"/>
          <w:szCs w:val="18"/>
        </w:rPr>
        <w:t xml:space="preserve">a </w:t>
      </w:r>
      <w:r w:rsidR="00A32189">
        <w:rPr>
          <w:rFonts w:ascii="Arial" w:hAnsi="Arial" w:cs="Arial"/>
          <w:sz w:val="16"/>
          <w:szCs w:val="18"/>
        </w:rPr>
        <w:t>GERGAS</w:t>
      </w:r>
      <w:r w:rsidR="00C622E7" w:rsidRPr="005A03F4">
        <w:rPr>
          <w:rFonts w:ascii="Arial" w:hAnsi="Arial" w:cs="Arial"/>
          <w:sz w:val="16"/>
          <w:szCs w:val="18"/>
        </w:rPr>
        <w:t xml:space="preserve"> S.p.A. alla PEC </w:t>
      </w:r>
      <w:hyperlink r:id="rId11" w:history="1">
        <w:r w:rsidR="00A32189" w:rsidRPr="001B03D6">
          <w:rPr>
            <w:rStyle w:val="Collegamentoipertestuale"/>
            <w:rFonts w:ascii="Arial" w:hAnsi="Arial" w:cs="Arial"/>
            <w:sz w:val="16"/>
            <w:szCs w:val="18"/>
          </w:rPr>
          <w:t>vettoriamentogergas@pec.it</w:t>
        </w:r>
      </w:hyperlink>
      <w:r w:rsidR="00A32189">
        <w:rPr>
          <w:rFonts w:ascii="Arial" w:hAnsi="Arial" w:cs="Arial"/>
          <w:sz w:val="16"/>
          <w:szCs w:val="18"/>
        </w:rPr>
        <w:t xml:space="preserve"> </w:t>
      </w:r>
      <w:r w:rsidR="001C1AF8" w:rsidRPr="005A03F4">
        <w:rPr>
          <w:rFonts w:ascii="Arial" w:hAnsi="Arial" w:cs="Arial"/>
          <w:sz w:val="16"/>
          <w:szCs w:val="18"/>
        </w:rPr>
        <w:t>almeno 90 giorni prima della scadenza annuale originaria o rinnovata della polizza.</w:t>
      </w:r>
    </w:p>
    <w:p w14:paraId="0060C996" w14:textId="356DD8AD" w:rsidR="00615699" w:rsidRPr="005A03F4" w:rsidRDefault="00615699" w:rsidP="00CC28F7">
      <w:pPr>
        <w:spacing w:line="300" w:lineRule="auto"/>
        <w:jc w:val="both"/>
        <w:rPr>
          <w:rFonts w:ascii="Arial" w:hAnsi="Arial" w:cs="Arial"/>
          <w:sz w:val="16"/>
          <w:szCs w:val="18"/>
        </w:rPr>
      </w:pPr>
      <w:r w:rsidRPr="005A03F4">
        <w:rPr>
          <w:rFonts w:ascii="Arial" w:hAnsi="Arial" w:cs="Arial"/>
          <w:sz w:val="16"/>
          <w:szCs w:val="18"/>
        </w:rPr>
        <w:t>Trascorsi 30 (trenta) giorni dal termine di validità come sopra individuato, senza che siano pervenute, al sottoscritto Garante, richieste di pagamento con le modalità di seguito indicate, la presente garanzia sarà da intendersi decaduta e priva di qualsiasi efficacia, anche se il documento non venisse svincolato dal Beneficiario</w:t>
      </w:r>
      <w:r w:rsidR="00C61C72" w:rsidRPr="005A03F4">
        <w:rPr>
          <w:rFonts w:ascii="Arial" w:hAnsi="Arial" w:cs="Arial"/>
          <w:sz w:val="16"/>
          <w:szCs w:val="18"/>
        </w:rPr>
        <w:t>, salvo eventuale presenza di insoluti</w:t>
      </w:r>
      <w:r w:rsidRPr="005A03F4">
        <w:rPr>
          <w:rFonts w:ascii="Arial" w:hAnsi="Arial" w:cs="Arial"/>
          <w:sz w:val="16"/>
          <w:szCs w:val="18"/>
        </w:rPr>
        <w:t>.</w:t>
      </w:r>
    </w:p>
    <w:p w14:paraId="05F601E9" w14:textId="77777777" w:rsidR="00060722" w:rsidRPr="005A03F4" w:rsidRDefault="00060722" w:rsidP="00CC28F7">
      <w:pPr>
        <w:spacing w:line="300" w:lineRule="auto"/>
        <w:jc w:val="both"/>
        <w:rPr>
          <w:rFonts w:ascii="Arial" w:hAnsi="Arial" w:cs="Arial"/>
          <w:sz w:val="16"/>
          <w:szCs w:val="18"/>
        </w:rPr>
      </w:pPr>
      <w:r w:rsidRPr="005A03F4">
        <w:rPr>
          <w:rFonts w:ascii="Arial" w:hAnsi="Arial" w:cs="Arial"/>
          <w:sz w:val="16"/>
          <w:szCs w:val="18"/>
        </w:rPr>
        <w:t xml:space="preserve">Per qualsiasi controversia che dovesse insorgere fra Garante e Beneficiario relativa al presente Contratto sarà competente in via esclusiva il Foro di </w:t>
      </w:r>
      <w:r w:rsidR="00634BFD" w:rsidRPr="005A03F4">
        <w:rPr>
          <w:rFonts w:ascii="Arial" w:hAnsi="Arial" w:cs="Arial"/>
          <w:sz w:val="16"/>
          <w:szCs w:val="18"/>
        </w:rPr>
        <w:t>Torino</w:t>
      </w:r>
      <w:r w:rsidRPr="005A03F4">
        <w:rPr>
          <w:rFonts w:ascii="Arial" w:hAnsi="Arial" w:cs="Arial"/>
          <w:sz w:val="16"/>
          <w:szCs w:val="18"/>
        </w:rPr>
        <w:t>.</w:t>
      </w:r>
    </w:p>
    <w:p w14:paraId="49B3F8DF" w14:textId="77777777" w:rsidR="00060722" w:rsidRPr="005A03F4" w:rsidRDefault="00060722" w:rsidP="00CC28F7">
      <w:pPr>
        <w:spacing w:line="300" w:lineRule="auto"/>
        <w:jc w:val="both"/>
        <w:rPr>
          <w:rFonts w:ascii="Arial" w:hAnsi="Arial" w:cs="Arial"/>
          <w:sz w:val="16"/>
          <w:szCs w:val="18"/>
        </w:rPr>
      </w:pPr>
      <w:r w:rsidRPr="005A03F4">
        <w:rPr>
          <w:rFonts w:ascii="Arial" w:hAnsi="Arial" w:cs="Arial"/>
          <w:sz w:val="16"/>
          <w:szCs w:val="18"/>
        </w:rPr>
        <w:t xml:space="preserve">Le condizioni previste nel presente Contratto, in caso di contrasto, prevalgono sulle Condizioni Generali di Assicurazione.   </w:t>
      </w:r>
    </w:p>
    <w:p w14:paraId="1F6B327F" w14:textId="77777777" w:rsidR="00025C95" w:rsidRPr="005A03F4" w:rsidRDefault="00025C95" w:rsidP="00BD7E1E">
      <w:pPr>
        <w:spacing w:line="276" w:lineRule="auto"/>
        <w:jc w:val="both"/>
        <w:rPr>
          <w:rFonts w:ascii="Arial" w:hAnsi="Arial" w:cs="Arial"/>
          <w:sz w:val="16"/>
          <w:szCs w:val="18"/>
        </w:rPr>
      </w:pPr>
    </w:p>
    <w:p w14:paraId="6E7CF51F" w14:textId="77777777" w:rsidR="00060722" w:rsidRPr="005A03F4" w:rsidRDefault="00060722" w:rsidP="00BD7E1E">
      <w:pPr>
        <w:spacing w:line="276" w:lineRule="auto"/>
        <w:jc w:val="both"/>
        <w:rPr>
          <w:rFonts w:ascii="Arial" w:hAnsi="Arial" w:cs="Arial"/>
          <w:sz w:val="16"/>
          <w:szCs w:val="18"/>
        </w:rPr>
      </w:pPr>
      <w:r w:rsidRPr="005A03F4">
        <w:rPr>
          <w:rFonts w:ascii="Arial" w:hAnsi="Arial" w:cs="Arial"/>
          <w:sz w:val="16"/>
          <w:szCs w:val="18"/>
        </w:rPr>
        <w:t>Data e luogo</w:t>
      </w:r>
      <w:r w:rsidRPr="005A03F4">
        <w:rPr>
          <w:rFonts w:ascii="Arial" w:hAnsi="Arial" w:cs="Arial"/>
          <w:sz w:val="16"/>
          <w:szCs w:val="18"/>
        </w:rPr>
        <w:tab/>
      </w:r>
      <w:r w:rsidRPr="005A03F4">
        <w:rPr>
          <w:rFonts w:ascii="Arial" w:hAnsi="Arial" w:cs="Arial"/>
          <w:sz w:val="16"/>
          <w:szCs w:val="18"/>
        </w:rPr>
        <w:tab/>
      </w:r>
      <w:r w:rsidRPr="005A03F4">
        <w:rPr>
          <w:rFonts w:ascii="Arial" w:hAnsi="Arial" w:cs="Arial"/>
          <w:sz w:val="16"/>
          <w:szCs w:val="18"/>
        </w:rPr>
        <w:tab/>
      </w:r>
      <w:r w:rsidRPr="005A03F4">
        <w:rPr>
          <w:rFonts w:ascii="Arial" w:hAnsi="Arial" w:cs="Arial"/>
          <w:sz w:val="16"/>
          <w:szCs w:val="18"/>
        </w:rPr>
        <w:tab/>
      </w:r>
      <w:r w:rsidR="00AA1B2E" w:rsidRPr="005A03F4">
        <w:rPr>
          <w:rFonts w:ascii="Arial" w:hAnsi="Arial" w:cs="Arial"/>
          <w:sz w:val="16"/>
          <w:szCs w:val="18"/>
        </w:rPr>
        <w:tab/>
      </w:r>
      <w:r w:rsidRPr="005A03F4">
        <w:rPr>
          <w:rFonts w:ascii="Arial" w:hAnsi="Arial" w:cs="Arial"/>
          <w:sz w:val="16"/>
          <w:szCs w:val="18"/>
        </w:rPr>
        <w:t xml:space="preserve">TIMBRO E FIRMA </w:t>
      </w:r>
    </w:p>
    <w:p w14:paraId="4AD48EF0" w14:textId="6F4FAD92" w:rsidR="00025C95" w:rsidRPr="005A03F4" w:rsidRDefault="00970630" w:rsidP="00BD7E1E">
      <w:pPr>
        <w:spacing w:line="276" w:lineRule="auto"/>
        <w:jc w:val="both"/>
        <w:rPr>
          <w:rFonts w:ascii="Arial" w:hAnsi="Arial" w:cs="Arial"/>
          <w:sz w:val="16"/>
          <w:szCs w:val="18"/>
        </w:rPr>
      </w:pPr>
      <w:r>
        <w:rPr>
          <w:rFonts w:ascii="Arial" w:hAnsi="Arial" w:cs="Arial"/>
          <w:sz w:val="16"/>
          <w:szCs w:val="18"/>
        </w:rPr>
        <w:tab/>
      </w:r>
      <w:r>
        <w:rPr>
          <w:rFonts w:ascii="Arial" w:hAnsi="Arial" w:cs="Arial"/>
          <w:sz w:val="16"/>
          <w:szCs w:val="18"/>
        </w:rPr>
        <w:tab/>
      </w:r>
      <w:r>
        <w:rPr>
          <w:rFonts w:ascii="Arial" w:hAnsi="Arial" w:cs="Arial"/>
          <w:sz w:val="16"/>
          <w:szCs w:val="18"/>
        </w:rPr>
        <w:tab/>
      </w:r>
      <w:r>
        <w:rPr>
          <w:rFonts w:ascii="Arial" w:hAnsi="Arial" w:cs="Arial"/>
          <w:sz w:val="16"/>
          <w:szCs w:val="18"/>
        </w:rPr>
        <w:tab/>
      </w:r>
      <w:r>
        <w:rPr>
          <w:rFonts w:ascii="Arial" w:hAnsi="Arial" w:cs="Arial"/>
          <w:sz w:val="16"/>
          <w:szCs w:val="18"/>
        </w:rPr>
        <w:tab/>
      </w:r>
      <w:r>
        <w:rPr>
          <w:rFonts w:ascii="Arial" w:hAnsi="Arial" w:cs="Arial"/>
          <w:sz w:val="18"/>
          <w:szCs w:val="18"/>
        </w:rPr>
        <w:t>(Un Procuratore/ Legale Rappresentante)</w:t>
      </w:r>
    </w:p>
    <w:p w14:paraId="577C5D96" w14:textId="77777777" w:rsidR="00AA1B2E" w:rsidRPr="005A03F4" w:rsidRDefault="00AA1B2E" w:rsidP="00BD7E1E">
      <w:pPr>
        <w:spacing w:line="276" w:lineRule="auto"/>
        <w:jc w:val="both"/>
        <w:rPr>
          <w:rFonts w:ascii="Arial" w:hAnsi="Arial" w:cs="Arial"/>
          <w:sz w:val="16"/>
          <w:szCs w:val="18"/>
        </w:rPr>
      </w:pPr>
    </w:p>
    <w:p w14:paraId="591F1982" w14:textId="77777777" w:rsidR="00060722" w:rsidRPr="005A03F4" w:rsidRDefault="00060722" w:rsidP="00BD7E1E">
      <w:pPr>
        <w:spacing w:line="276" w:lineRule="auto"/>
        <w:jc w:val="both"/>
        <w:rPr>
          <w:rFonts w:ascii="Arial" w:hAnsi="Arial" w:cs="Arial"/>
          <w:sz w:val="16"/>
          <w:szCs w:val="18"/>
        </w:rPr>
      </w:pPr>
      <w:r w:rsidRPr="005A03F4">
        <w:rPr>
          <w:rFonts w:ascii="Arial" w:hAnsi="Arial" w:cs="Arial"/>
          <w:sz w:val="16"/>
          <w:szCs w:val="18"/>
        </w:rPr>
        <w:t xml:space="preserve">Ai sensi e per gli effetti dell’art. 1341 Cod. </w:t>
      </w:r>
      <w:proofErr w:type="spellStart"/>
      <w:r w:rsidRPr="005A03F4">
        <w:rPr>
          <w:rFonts w:ascii="Arial" w:hAnsi="Arial" w:cs="Arial"/>
          <w:sz w:val="16"/>
          <w:szCs w:val="18"/>
        </w:rPr>
        <w:t>Civ</w:t>
      </w:r>
      <w:proofErr w:type="spellEnd"/>
      <w:r w:rsidRPr="005A03F4">
        <w:rPr>
          <w:rFonts w:ascii="Arial" w:hAnsi="Arial" w:cs="Arial"/>
          <w:sz w:val="16"/>
          <w:szCs w:val="18"/>
        </w:rPr>
        <w:t>. si approvano specificatamente i punti:</w:t>
      </w:r>
    </w:p>
    <w:p w14:paraId="19227E26" w14:textId="77777777" w:rsidR="00060722" w:rsidRPr="005A03F4" w:rsidRDefault="00060722" w:rsidP="00BD7E1E">
      <w:pPr>
        <w:numPr>
          <w:ilvl w:val="0"/>
          <w:numId w:val="8"/>
        </w:numPr>
        <w:spacing w:line="276" w:lineRule="auto"/>
        <w:jc w:val="both"/>
        <w:rPr>
          <w:rFonts w:ascii="Arial" w:hAnsi="Arial" w:cs="Arial"/>
          <w:sz w:val="16"/>
          <w:szCs w:val="18"/>
        </w:rPr>
      </w:pPr>
      <w:r w:rsidRPr="005A03F4">
        <w:rPr>
          <w:rFonts w:ascii="Arial" w:hAnsi="Arial" w:cs="Arial"/>
          <w:sz w:val="16"/>
          <w:szCs w:val="18"/>
        </w:rPr>
        <w:t>pagamento a prima richiesta;</w:t>
      </w:r>
    </w:p>
    <w:p w14:paraId="5B4E3D30" w14:textId="77777777" w:rsidR="00060722" w:rsidRPr="005A03F4" w:rsidRDefault="00060722" w:rsidP="00BD7E1E">
      <w:pPr>
        <w:numPr>
          <w:ilvl w:val="0"/>
          <w:numId w:val="8"/>
        </w:numPr>
        <w:spacing w:line="276" w:lineRule="auto"/>
        <w:jc w:val="both"/>
        <w:rPr>
          <w:rFonts w:ascii="Arial" w:hAnsi="Arial" w:cs="Arial"/>
          <w:sz w:val="16"/>
          <w:szCs w:val="18"/>
        </w:rPr>
      </w:pPr>
      <w:r w:rsidRPr="005A03F4">
        <w:rPr>
          <w:rFonts w:ascii="Arial" w:hAnsi="Arial" w:cs="Arial"/>
          <w:sz w:val="16"/>
          <w:szCs w:val="18"/>
        </w:rPr>
        <w:t>validità della garanzia;</w:t>
      </w:r>
    </w:p>
    <w:p w14:paraId="638E3BEB" w14:textId="77777777" w:rsidR="00060722" w:rsidRPr="005A03F4" w:rsidRDefault="00060722" w:rsidP="00BD7E1E">
      <w:pPr>
        <w:numPr>
          <w:ilvl w:val="0"/>
          <w:numId w:val="8"/>
        </w:numPr>
        <w:spacing w:line="276" w:lineRule="auto"/>
        <w:jc w:val="both"/>
        <w:rPr>
          <w:rFonts w:ascii="Arial" w:hAnsi="Arial" w:cs="Arial"/>
          <w:sz w:val="16"/>
          <w:szCs w:val="18"/>
        </w:rPr>
      </w:pPr>
      <w:r w:rsidRPr="005A03F4">
        <w:rPr>
          <w:rFonts w:ascii="Arial" w:hAnsi="Arial" w:cs="Arial"/>
          <w:sz w:val="16"/>
          <w:szCs w:val="18"/>
        </w:rPr>
        <w:t>rinuncia ad avvalersi della preventiva escussione;</w:t>
      </w:r>
    </w:p>
    <w:p w14:paraId="629D8C46" w14:textId="77777777" w:rsidR="00060722" w:rsidRPr="005A03F4" w:rsidRDefault="00060722" w:rsidP="00BD7E1E">
      <w:pPr>
        <w:numPr>
          <w:ilvl w:val="0"/>
          <w:numId w:val="8"/>
        </w:numPr>
        <w:spacing w:line="276" w:lineRule="auto"/>
        <w:jc w:val="both"/>
        <w:rPr>
          <w:rFonts w:ascii="Arial" w:hAnsi="Arial" w:cs="Arial"/>
          <w:sz w:val="16"/>
          <w:szCs w:val="18"/>
        </w:rPr>
      </w:pPr>
      <w:r w:rsidRPr="005A03F4">
        <w:rPr>
          <w:rFonts w:ascii="Arial" w:hAnsi="Arial" w:cs="Arial"/>
          <w:sz w:val="16"/>
          <w:szCs w:val="18"/>
        </w:rPr>
        <w:t xml:space="preserve">rinuncia ad avvalersi del disposto degli artt. 1955 e 1957 Cod. </w:t>
      </w:r>
      <w:proofErr w:type="spellStart"/>
      <w:r w:rsidRPr="005A03F4">
        <w:rPr>
          <w:rFonts w:ascii="Arial" w:hAnsi="Arial" w:cs="Arial"/>
          <w:sz w:val="16"/>
          <w:szCs w:val="18"/>
        </w:rPr>
        <w:t>Civ</w:t>
      </w:r>
      <w:proofErr w:type="spellEnd"/>
      <w:r w:rsidRPr="005A03F4">
        <w:rPr>
          <w:rFonts w:ascii="Arial" w:hAnsi="Arial" w:cs="Arial"/>
          <w:sz w:val="16"/>
          <w:szCs w:val="18"/>
        </w:rPr>
        <w:t>.</w:t>
      </w:r>
    </w:p>
    <w:p w14:paraId="511B3478" w14:textId="77777777" w:rsidR="00060722" w:rsidRPr="005A03F4" w:rsidRDefault="00060722" w:rsidP="00BD7E1E">
      <w:pPr>
        <w:numPr>
          <w:ilvl w:val="0"/>
          <w:numId w:val="8"/>
        </w:numPr>
        <w:spacing w:line="276" w:lineRule="auto"/>
        <w:jc w:val="both"/>
        <w:rPr>
          <w:rFonts w:ascii="Arial" w:hAnsi="Arial" w:cs="Arial"/>
          <w:sz w:val="16"/>
          <w:szCs w:val="18"/>
        </w:rPr>
      </w:pPr>
      <w:r w:rsidRPr="005A03F4">
        <w:rPr>
          <w:rFonts w:ascii="Arial" w:hAnsi="Arial" w:cs="Arial"/>
          <w:sz w:val="16"/>
          <w:szCs w:val="18"/>
        </w:rPr>
        <w:t>Foro competente</w:t>
      </w:r>
    </w:p>
    <w:p w14:paraId="1BB8ADAC" w14:textId="77777777" w:rsidR="00060722" w:rsidRPr="005A03F4" w:rsidRDefault="00060722" w:rsidP="00BD7E1E">
      <w:pPr>
        <w:numPr>
          <w:ilvl w:val="0"/>
          <w:numId w:val="8"/>
        </w:numPr>
        <w:spacing w:line="276" w:lineRule="auto"/>
        <w:jc w:val="both"/>
        <w:rPr>
          <w:rFonts w:ascii="Arial" w:hAnsi="Arial" w:cs="Arial"/>
          <w:sz w:val="16"/>
          <w:szCs w:val="18"/>
        </w:rPr>
      </w:pPr>
      <w:r w:rsidRPr="005A03F4">
        <w:rPr>
          <w:rFonts w:ascii="Arial" w:hAnsi="Arial" w:cs="Arial"/>
          <w:sz w:val="16"/>
          <w:szCs w:val="18"/>
        </w:rPr>
        <w:t>Prevalenza sulle Condizioni Generali di Assicurazione</w:t>
      </w:r>
    </w:p>
    <w:p w14:paraId="16EB5D4E" w14:textId="77777777" w:rsidR="00060722" w:rsidRPr="005A03F4" w:rsidRDefault="00060722" w:rsidP="00BD7E1E">
      <w:pPr>
        <w:spacing w:line="276" w:lineRule="auto"/>
        <w:jc w:val="both"/>
        <w:rPr>
          <w:rFonts w:ascii="Arial" w:hAnsi="Arial" w:cs="Arial"/>
          <w:sz w:val="16"/>
          <w:szCs w:val="18"/>
        </w:rPr>
      </w:pPr>
    </w:p>
    <w:p w14:paraId="3B8B9D45" w14:textId="4142BDAB" w:rsidR="00F85F6E" w:rsidRPr="005A03F4" w:rsidRDefault="00B046A4" w:rsidP="00BD7E1E">
      <w:pPr>
        <w:tabs>
          <w:tab w:val="left" w:pos="4253"/>
        </w:tabs>
        <w:spacing w:line="276" w:lineRule="auto"/>
        <w:outlineLvl w:val="0"/>
        <w:rPr>
          <w:rFonts w:ascii="Arial" w:hAnsi="Arial" w:cs="Arial"/>
          <w:sz w:val="18"/>
          <w:szCs w:val="18"/>
        </w:rPr>
      </w:pPr>
      <w:r w:rsidRPr="00B046A4">
        <w:rPr>
          <w:rFonts w:ascii="Arial" w:hAnsi="Arial" w:cs="Arial"/>
          <w:sz w:val="16"/>
          <w:szCs w:val="18"/>
        </w:rPr>
        <w:t>Data e luogo</w:t>
      </w:r>
      <w:r w:rsidR="00060722" w:rsidRPr="005A03F4">
        <w:rPr>
          <w:rFonts w:ascii="Arial" w:hAnsi="Arial" w:cs="Arial"/>
          <w:sz w:val="16"/>
          <w:szCs w:val="18"/>
        </w:rPr>
        <w:t xml:space="preserve">                                                </w:t>
      </w:r>
      <w:r>
        <w:rPr>
          <w:rFonts w:ascii="Arial" w:hAnsi="Arial" w:cs="Arial"/>
          <w:sz w:val="16"/>
          <w:szCs w:val="18"/>
        </w:rPr>
        <w:tab/>
      </w:r>
      <w:r w:rsidR="00F85F6E" w:rsidRPr="005A03F4">
        <w:rPr>
          <w:rFonts w:ascii="Arial" w:hAnsi="Arial" w:cs="Arial"/>
          <w:sz w:val="16"/>
          <w:szCs w:val="18"/>
        </w:rPr>
        <w:t xml:space="preserve"> </w:t>
      </w:r>
      <w:r w:rsidR="00060722" w:rsidRPr="005A03F4">
        <w:rPr>
          <w:rFonts w:ascii="Arial" w:hAnsi="Arial" w:cs="Arial"/>
          <w:sz w:val="16"/>
          <w:szCs w:val="18"/>
        </w:rPr>
        <w:t>TIMBRO E FIRMA</w:t>
      </w:r>
    </w:p>
    <w:p w14:paraId="5A0CAD69" w14:textId="42ED89EE" w:rsidR="00F85F6E" w:rsidRPr="005A03F4" w:rsidRDefault="00970630" w:rsidP="00BD7E1E">
      <w:pPr>
        <w:tabs>
          <w:tab w:val="left" w:pos="4253"/>
        </w:tabs>
        <w:spacing w:line="276" w:lineRule="auto"/>
        <w:outlineLvl w:val="0"/>
        <w:rPr>
          <w:rFonts w:ascii="Arial" w:hAnsi="Arial" w:cs="Arial"/>
          <w:sz w:val="18"/>
          <w:szCs w:val="18"/>
        </w:rPr>
      </w:pPr>
      <w:r>
        <w:rPr>
          <w:rFonts w:ascii="Arial" w:hAnsi="Arial" w:cs="Arial"/>
          <w:sz w:val="18"/>
          <w:szCs w:val="18"/>
        </w:rPr>
        <w:t xml:space="preserve">                                                             </w:t>
      </w:r>
      <w:r w:rsidR="00D23729">
        <w:rPr>
          <w:rFonts w:ascii="Arial" w:hAnsi="Arial" w:cs="Arial"/>
          <w:sz w:val="18"/>
          <w:szCs w:val="18"/>
        </w:rPr>
        <w:t xml:space="preserve">       </w:t>
      </w:r>
      <w:r>
        <w:rPr>
          <w:rFonts w:ascii="Arial" w:hAnsi="Arial" w:cs="Arial"/>
          <w:sz w:val="18"/>
          <w:szCs w:val="18"/>
        </w:rPr>
        <w:t xml:space="preserve">   (Un Procuratore/ Legale Rappresentante)</w:t>
      </w:r>
    </w:p>
    <w:p w14:paraId="558D8926" w14:textId="77777777" w:rsidR="00F85F6E" w:rsidRPr="005A03F4" w:rsidRDefault="00F85F6E" w:rsidP="00BD7E1E">
      <w:pPr>
        <w:tabs>
          <w:tab w:val="left" w:pos="4253"/>
        </w:tabs>
        <w:spacing w:line="276" w:lineRule="auto"/>
        <w:outlineLvl w:val="0"/>
        <w:rPr>
          <w:rFonts w:ascii="Arial" w:hAnsi="Arial" w:cs="Arial"/>
          <w:sz w:val="18"/>
          <w:szCs w:val="18"/>
        </w:rPr>
      </w:pPr>
    </w:p>
    <w:p w14:paraId="145649C5" w14:textId="77777777" w:rsidR="00F85F6E" w:rsidRPr="005A03F4" w:rsidRDefault="00F85F6E" w:rsidP="00BD7E1E">
      <w:pPr>
        <w:tabs>
          <w:tab w:val="left" w:pos="4253"/>
        </w:tabs>
        <w:spacing w:line="276" w:lineRule="auto"/>
        <w:outlineLvl w:val="0"/>
        <w:rPr>
          <w:rFonts w:ascii="Arial" w:hAnsi="Arial" w:cs="Arial"/>
          <w:sz w:val="18"/>
          <w:szCs w:val="18"/>
        </w:rPr>
      </w:pPr>
    </w:p>
    <w:p w14:paraId="6170F2CE" w14:textId="77777777" w:rsidR="00F85F6E" w:rsidRPr="005A03F4" w:rsidRDefault="00F85F6E" w:rsidP="00BD7E1E">
      <w:pPr>
        <w:tabs>
          <w:tab w:val="left" w:pos="4253"/>
        </w:tabs>
        <w:spacing w:line="276" w:lineRule="auto"/>
        <w:outlineLvl w:val="0"/>
        <w:rPr>
          <w:rFonts w:ascii="Arial" w:hAnsi="Arial" w:cs="Arial"/>
          <w:sz w:val="18"/>
          <w:szCs w:val="18"/>
        </w:rPr>
      </w:pPr>
    </w:p>
    <w:p w14:paraId="79C9E820" w14:textId="77777777" w:rsidR="00C31789" w:rsidRPr="005A03F4" w:rsidRDefault="00C31789" w:rsidP="00C31789">
      <w:pPr>
        <w:spacing w:line="276" w:lineRule="auto"/>
        <w:ind w:left="-142" w:right="-425"/>
        <w:jc w:val="center"/>
        <w:rPr>
          <w:rFonts w:ascii="Arial" w:hAnsi="Arial" w:cs="Arial"/>
          <w:b/>
          <w:sz w:val="18"/>
          <w:szCs w:val="18"/>
        </w:rPr>
      </w:pPr>
      <w:r w:rsidRPr="005A03F4">
        <w:rPr>
          <w:rFonts w:ascii="Arial" w:hAnsi="Arial" w:cs="Arial"/>
          <w:b/>
          <w:sz w:val="18"/>
          <w:szCs w:val="18"/>
        </w:rPr>
        <w:lastRenderedPageBreak/>
        <w:t xml:space="preserve">Fac-simile testo di “ATTESTAZIONE DATI DI DETTAGLIO DEL RATING </w:t>
      </w:r>
    </w:p>
    <w:p w14:paraId="71DCB107" w14:textId="7E075161" w:rsidR="00C31789" w:rsidRPr="005A03F4" w:rsidRDefault="00C31789" w:rsidP="00C31789">
      <w:pPr>
        <w:spacing w:line="276" w:lineRule="auto"/>
        <w:ind w:left="-142" w:right="-425"/>
        <w:jc w:val="center"/>
        <w:rPr>
          <w:rFonts w:ascii="Arial" w:hAnsi="Arial" w:cs="Arial"/>
          <w:b/>
          <w:sz w:val="18"/>
          <w:szCs w:val="18"/>
        </w:rPr>
      </w:pPr>
      <w:r w:rsidRPr="005A03F4">
        <w:rPr>
          <w:rFonts w:ascii="Arial" w:hAnsi="Arial" w:cs="Arial"/>
          <w:b/>
          <w:sz w:val="18"/>
          <w:szCs w:val="18"/>
        </w:rPr>
        <w:t>PER LA POLIZZA ASSICURATIVA NR………………………</w:t>
      </w:r>
      <w:proofErr w:type="gramStart"/>
      <w:r w:rsidRPr="005A03F4">
        <w:rPr>
          <w:rFonts w:ascii="Arial" w:hAnsi="Arial" w:cs="Arial"/>
          <w:b/>
          <w:sz w:val="18"/>
          <w:szCs w:val="18"/>
        </w:rPr>
        <w:t>…….</w:t>
      </w:r>
      <w:proofErr w:type="gramEnd"/>
      <w:r w:rsidRPr="005A03F4">
        <w:rPr>
          <w:rFonts w:ascii="Arial" w:hAnsi="Arial" w:cs="Arial"/>
          <w:b/>
          <w:sz w:val="18"/>
          <w:szCs w:val="18"/>
        </w:rPr>
        <w:t xml:space="preserve">.”  </w:t>
      </w:r>
    </w:p>
    <w:p w14:paraId="3A8057A6" w14:textId="0F19F34C" w:rsidR="00C31789" w:rsidRPr="005A03F4" w:rsidRDefault="00C31789" w:rsidP="00D23729">
      <w:pPr>
        <w:spacing w:line="276" w:lineRule="auto"/>
        <w:jc w:val="center"/>
        <w:rPr>
          <w:rFonts w:ascii="Arial" w:hAnsi="Arial" w:cs="Arial"/>
          <w:b/>
          <w:i/>
          <w:sz w:val="18"/>
          <w:szCs w:val="18"/>
        </w:rPr>
      </w:pPr>
      <w:r w:rsidRPr="005A03F4">
        <w:rPr>
          <w:rFonts w:ascii="Arial" w:hAnsi="Arial" w:cs="Arial"/>
          <w:b/>
          <w:sz w:val="18"/>
          <w:szCs w:val="18"/>
        </w:rPr>
        <w:t>(</w:t>
      </w:r>
      <w:r w:rsidRPr="005A03F4">
        <w:rPr>
          <w:rFonts w:ascii="Arial" w:hAnsi="Arial" w:cs="Arial"/>
          <w:b/>
          <w:i/>
          <w:sz w:val="18"/>
          <w:szCs w:val="18"/>
        </w:rPr>
        <w:t xml:space="preserve">da rilasciare al Beneficiario, </w:t>
      </w:r>
      <w:r w:rsidR="00D23729">
        <w:rPr>
          <w:rFonts w:ascii="Arial" w:hAnsi="Arial" w:cs="Arial"/>
          <w:b/>
          <w:i/>
          <w:sz w:val="18"/>
          <w:szCs w:val="18"/>
        </w:rPr>
        <w:t xml:space="preserve">su carta intestata, </w:t>
      </w:r>
      <w:r w:rsidRPr="005A03F4">
        <w:rPr>
          <w:rFonts w:ascii="Arial" w:hAnsi="Arial" w:cs="Arial"/>
          <w:b/>
          <w:i/>
          <w:sz w:val="18"/>
          <w:szCs w:val="18"/>
        </w:rPr>
        <w:t>sottoscritto dall’Utente della Distribuzione o Debitore della Polizza)</w:t>
      </w:r>
    </w:p>
    <w:p w14:paraId="7D71CBE4" w14:textId="11A7DFB2" w:rsidR="00C31789" w:rsidRPr="005A03F4" w:rsidRDefault="00C31789" w:rsidP="00F85F6E">
      <w:pPr>
        <w:spacing w:line="276" w:lineRule="auto"/>
        <w:jc w:val="center"/>
        <w:rPr>
          <w:rFonts w:ascii="Arial" w:hAnsi="Arial" w:cs="Arial"/>
          <w:b/>
          <w:sz w:val="18"/>
          <w:szCs w:val="18"/>
        </w:rPr>
      </w:pPr>
    </w:p>
    <w:p w14:paraId="49063BAA" w14:textId="77777777" w:rsidR="00C31789" w:rsidRPr="005A03F4" w:rsidRDefault="00C31789" w:rsidP="00F85F6E">
      <w:pPr>
        <w:spacing w:line="276" w:lineRule="auto"/>
        <w:jc w:val="center"/>
        <w:rPr>
          <w:rFonts w:ascii="Arial" w:hAnsi="Arial" w:cs="Arial"/>
          <w:b/>
          <w:i/>
          <w:sz w:val="18"/>
          <w:szCs w:val="18"/>
        </w:rPr>
      </w:pPr>
    </w:p>
    <w:p w14:paraId="697CDAD8" w14:textId="77777777" w:rsidR="00F85F6E" w:rsidRPr="005A03F4" w:rsidRDefault="00F85F6E" w:rsidP="00BD7E1E">
      <w:pPr>
        <w:tabs>
          <w:tab w:val="left" w:pos="4253"/>
        </w:tabs>
        <w:spacing w:line="276" w:lineRule="auto"/>
        <w:outlineLvl w:val="0"/>
        <w:rPr>
          <w:rFonts w:ascii="Arial" w:hAnsi="Arial" w:cs="Arial"/>
          <w:sz w:val="18"/>
          <w:szCs w:val="18"/>
        </w:rPr>
      </w:pPr>
    </w:p>
    <w:p w14:paraId="51EA54D2" w14:textId="77777777" w:rsidR="000F45D8" w:rsidRPr="005A03F4" w:rsidRDefault="000F45D8" w:rsidP="00C31789">
      <w:pPr>
        <w:pStyle w:val="paragraph"/>
        <w:spacing w:before="120" w:beforeAutospacing="0" w:after="0" w:afterAutospacing="0" w:line="240" w:lineRule="atLeast"/>
        <w:jc w:val="both"/>
        <w:textAlignment w:val="baseline"/>
        <w:rPr>
          <w:rFonts w:ascii="Arial" w:hAnsi="Arial" w:cs="Arial"/>
          <w:strike/>
          <w:sz w:val="18"/>
          <w:szCs w:val="18"/>
        </w:rPr>
      </w:pPr>
    </w:p>
    <w:p w14:paraId="39B284DA" w14:textId="2BAFCB8E" w:rsidR="000F45D8" w:rsidRPr="005A03F4" w:rsidRDefault="000F45D8" w:rsidP="003B3115">
      <w:pPr>
        <w:pStyle w:val="paragraph"/>
        <w:spacing w:before="0" w:beforeAutospacing="0" w:after="0" w:afterAutospacing="0" w:line="360" w:lineRule="auto"/>
        <w:jc w:val="both"/>
        <w:textAlignment w:val="baseline"/>
        <w:rPr>
          <w:rFonts w:ascii="Arial" w:hAnsi="Arial" w:cs="Arial"/>
          <w:sz w:val="18"/>
          <w:szCs w:val="18"/>
        </w:rPr>
      </w:pPr>
      <w:r w:rsidRPr="005A03F4">
        <w:rPr>
          <w:rFonts w:ascii="Arial" w:hAnsi="Arial" w:cs="Arial"/>
          <w:sz w:val="18"/>
          <w:szCs w:val="18"/>
        </w:rPr>
        <w:t xml:space="preserve">La sottoscritta </w:t>
      </w:r>
      <w:r w:rsidR="00154B74">
        <w:rPr>
          <w:rFonts w:ascii="Arial" w:hAnsi="Arial" w:cs="Arial"/>
          <w:sz w:val="18"/>
          <w:szCs w:val="18"/>
        </w:rPr>
        <w:t>(</w:t>
      </w:r>
      <w:r w:rsidRPr="005A03F4">
        <w:rPr>
          <w:rFonts w:ascii="Arial" w:hAnsi="Arial" w:cs="Arial"/>
          <w:sz w:val="18"/>
          <w:szCs w:val="18"/>
        </w:rPr>
        <w:t>Ragione sociale dell’UTENTE DELLA DISTRIBUZIONE</w:t>
      </w:r>
      <w:r w:rsidR="00154B74">
        <w:rPr>
          <w:rFonts w:ascii="Arial" w:hAnsi="Arial" w:cs="Arial"/>
          <w:sz w:val="18"/>
          <w:szCs w:val="18"/>
        </w:rPr>
        <w:t>)</w:t>
      </w:r>
      <w:r w:rsidRPr="005A03F4">
        <w:rPr>
          <w:rFonts w:ascii="Arial" w:hAnsi="Arial" w:cs="Arial"/>
          <w:sz w:val="18"/>
          <w:szCs w:val="18"/>
        </w:rPr>
        <w:t xml:space="preserve"> ……………………………………</w:t>
      </w:r>
      <w:proofErr w:type="gramStart"/>
      <w:r w:rsidRPr="005A03F4">
        <w:rPr>
          <w:rFonts w:ascii="Arial" w:hAnsi="Arial" w:cs="Arial"/>
          <w:sz w:val="18"/>
          <w:szCs w:val="18"/>
        </w:rPr>
        <w:t>… ,</w:t>
      </w:r>
      <w:proofErr w:type="gramEnd"/>
      <w:r w:rsidRPr="005A03F4">
        <w:rPr>
          <w:rFonts w:ascii="Arial" w:hAnsi="Arial" w:cs="Arial"/>
          <w:sz w:val="18"/>
          <w:szCs w:val="18"/>
        </w:rPr>
        <w:t xml:space="preserve"> con sede legale in </w:t>
      </w:r>
      <w:r w:rsidR="00154B74">
        <w:rPr>
          <w:rFonts w:ascii="Arial" w:hAnsi="Arial" w:cs="Arial"/>
          <w:sz w:val="18"/>
          <w:szCs w:val="18"/>
        </w:rPr>
        <w:t>(</w:t>
      </w:r>
      <w:r w:rsidRPr="005A03F4">
        <w:rPr>
          <w:rFonts w:ascii="Arial" w:hAnsi="Arial" w:cs="Arial"/>
          <w:sz w:val="18"/>
          <w:szCs w:val="18"/>
        </w:rPr>
        <w:t>INDIRIZZO</w:t>
      </w:r>
      <w:r w:rsidR="00154B74">
        <w:rPr>
          <w:rFonts w:ascii="Arial" w:hAnsi="Arial" w:cs="Arial"/>
          <w:sz w:val="18"/>
          <w:szCs w:val="18"/>
        </w:rPr>
        <w:t>)</w:t>
      </w:r>
      <w:r w:rsidRPr="005A03F4">
        <w:rPr>
          <w:rFonts w:ascii="Arial" w:hAnsi="Arial" w:cs="Arial"/>
          <w:sz w:val="18"/>
          <w:szCs w:val="18"/>
        </w:rPr>
        <w:t>…………………</w:t>
      </w:r>
      <w:proofErr w:type="gramStart"/>
      <w:r w:rsidRPr="005A03F4">
        <w:rPr>
          <w:rFonts w:ascii="Arial" w:hAnsi="Arial" w:cs="Arial"/>
          <w:sz w:val="18"/>
          <w:szCs w:val="18"/>
        </w:rPr>
        <w:t>…….</w:t>
      </w:r>
      <w:proofErr w:type="gramEnd"/>
      <w:r w:rsidRPr="005A03F4">
        <w:rPr>
          <w:rFonts w:ascii="Arial" w:hAnsi="Arial" w:cs="Arial"/>
          <w:sz w:val="18"/>
          <w:szCs w:val="18"/>
        </w:rPr>
        <w:t xml:space="preserve">., </w:t>
      </w:r>
      <w:r w:rsidR="002B57B6">
        <w:rPr>
          <w:rFonts w:ascii="Arial" w:hAnsi="Arial" w:cs="Arial"/>
          <w:sz w:val="18"/>
          <w:szCs w:val="18"/>
        </w:rPr>
        <w:t>PEC</w:t>
      </w:r>
      <w:r w:rsidRPr="005A03F4">
        <w:rPr>
          <w:rFonts w:ascii="Arial" w:hAnsi="Arial" w:cs="Arial"/>
          <w:sz w:val="18"/>
          <w:szCs w:val="18"/>
        </w:rPr>
        <w:t xml:space="preserve"> ……………………………</w:t>
      </w:r>
      <w:proofErr w:type="gramStart"/>
      <w:r w:rsidRPr="005A03F4">
        <w:rPr>
          <w:rFonts w:ascii="Arial" w:hAnsi="Arial" w:cs="Arial"/>
          <w:sz w:val="18"/>
          <w:szCs w:val="18"/>
        </w:rPr>
        <w:t>…….. ,</w:t>
      </w:r>
      <w:proofErr w:type="gramEnd"/>
      <w:r w:rsidRPr="005A03F4">
        <w:rPr>
          <w:rFonts w:ascii="Arial" w:hAnsi="Arial" w:cs="Arial"/>
          <w:sz w:val="18"/>
          <w:szCs w:val="18"/>
        </w:rPr>
        <w:t xml:space="preserve"> C.F./P.IVA …………………………  Utente del servizio di distribuzione di Italgas Reti S.p.A. ai sensi del Contratto di distribuzione in essere,</w:t>
      </w:r>
    </w:p>
    <w:p w14:paraId="0C2A591A" w14:textId="68C3C6E7" w:rsidR="000F45D8" w:rsidRPr="005A03F4" w:rsidRDefault="000F45D8" w:rsidP="003B3115">
      <w:pPr>
        <w:pStyle w:val="paragraph"/>
        <w:spacing w:before="0" w:beforeAutospacing="0" w:after="0" w:afterAutospacing="0" w:line="360" w:lineRule="auto"/>
        <w:textAlignment w:val="baseline"/>
        <w:rPr>
          <w:rFonts w:ascii="Arial" w:hAnsi="Arial" w:cs="Arial"/>
          <w:sz w:val="18"/>
          <w:szCs w:val="18"/>
        </w:rPr>
      </w:pPr>
    </w:p>
    <w:p w14:paraId="0ABA20E1" w14:textId="77777777" w:rsidR="00C31789" w:rsidRPr="005A03F4" w:rsidRDefault="00C31789" w:rsidP="003B3115">
      <w:pPr>
        <w:pStyle w:val="paragraph"/>
        <w:spacing w:before="0" w:beforeAutospacing="0" w:after="0" w:afterAutospacing="0" w:line="360" w:lineRule="auto"/>
        <w:textAlignment w:val="baseline"/>
        <w:rPr>
          <w:rStyle w:val="eop"/>
          <w:rFonts w:ascii="Arial" w:hAnsi="Arial" w:cs="Arial"/>
          <w:sz w:val="18"/>
          <w:szCs w:val="18"/>
        </w:rPr>
      </w:pPr>
      <w:r w:rsidRPr="005A03F4">
        <w:rPr>
          <w:rStyle w:val="normaltextrun"/>
          <w:rFonts w:ascii="Arial" w:hAnsi="Arial" w:cs="Arial"/>
          <w:b/>
          <w:bCs/>
          <w:sz w:val="18"/>
          <w:szCs w:val="18"/>
          <w:lang w:val="en-US"/>
        </w:rPr>
        <w:t>PREMESSO CHE</w:t>
      </w:r>
      <w:r w:rsidRPr="005A03F4">
        <w:rPr>
          <w:rStyle w:val="eop"/>
          <w:rFonts w:ascii="Arial" w:hAnsi="Arial" w:cs="Arial"/>
          <w:sz w:val="18"/>
          <w:szCs w:val="18"/>
        </w:rPr>
        <w:t> </w:t>
      </w:r>
    </w:p>
    <w:p w14:paraId="218C1E2C" w14:textId="77777777" w:rsidR="00C31789" w:rsidRPr="005A03F4" w:rsidRDefault="00C31789" w:rsidP="003B3115">
      <w:pPr>
        <w:pStyle w:val="paragraph"/>
        <w:spacing w:before="0" w:beforeAutospacing="0" w:after="0" w:afterAutospacing="0" w:line="360" w:lineRule="auto"/>
        <w:textAlignment w:val="baseline"/>
        <w:rPr>
          <w:rFonts w:ascii="Arial" w:hAnsi="Arial" w:cs="Arial"/>
          <w:sz w:val="18"/>
          <w:szCs w:val="18"/>
        </w:rPr>
      </w:pPr>
    </w:p>
    <w:p w14:paraId="66613EC2" w14:textId="2881A4D6" w:rsidR="002B57B6" w:rsidRDefault="00C31789" w:rsidP="003B3115">
      <w:pPr>
        <w:pStyle w:val="Paragrafoelenco"/>
        <w:numPr>
          <w:ilvl w:val="0"/>
          <w:numId w:val="11"/>
        </w:numPr>
        <w:tabs>
          <w:tab w:val="clear" w:pos="720"/>
          <w:tab w:val="num" w:pos="284"/>
        </w:tabs>
        <w:spacing w:line="360" w:lineRule="auto"/>
        <w:ind w:left="284" w:firstLine="0"/>
        <w:rPr>
          <w:rStyle w:val="eop"/>
          <w:rFonts w:ascii="Arial" w:hAnsi="Arial" w:cs="Arial"/>
          <w:sz w:val="18"/>
          <w:szCs w:val="18"/>
        </w:rPr>
      </w:pPr>
      <w:bookmarkStart w:id="0" w:name="_Hlk228868822"/>
      <w:r w:rsidRPr="005A03F4">
        <w:rPr>
          <w:rStyle w:val="eop"/>
          <w:rFonts w:ascii="Arial" w:hAnsi="Arial" w:cs="Arial"/>
          <w:sz w:val="18"/>
          <w:szCs w:val="18"/>
        </w:rPr>
        <w:t xml:space="preserve">l’Utente della Distribuzione (Debitore) </w:t>
      </w:r>
      <w:bookmarkEnd w:id="0"/>
      <w:r w:rsidRPr="005A03F4">
        <w:rPr>
          <w:rStyle w:val="eop"/>
          <w:rFonts w:ascii="Arial" w:hAnsi="Arial" w:cs="Arial"/>
          <w:sz w:val="18"/>
          <w:szCs w:val="18"/>
        </w:rPr>
        <w:t xml:space="preserve">presta una garanzia nella forma di </w:t>
      </w:r>
      <w:r w:rsidRPr="005A03F4">
        <w:rPr>
          <w:rStyle w:val="eop"/>
          <w:rFonts w:ascii="Arial" w:hAnsi="Arial" w:cs="Arial"/>
          <w:b/>
          <w:sz w:val="18"/>
          <w:szCs w:val="18"/>
        </w:rPr>
        <w:t>fideiussione assicurativa</w:t>
      </w:r>
      <w:r w:rsidRPr="005A03F4">
        <w:rPr>
          <w:rStyle w:val="eop"/>
          <w:rFonts w:ascii="Arial" w:hAnsi="Arial" w:cs="Arial"/>
          <w:sz w:val="18"/>
          <w:szCs w:val="18"/>
        </w:rPr>
        <w:t xml:space="preserve"> emessa da </w:t>
      </w:r>
      <w:r w:rsidR="00154B74">
        <w:rPr>
          <w:rStyle w:val="eop"/>
          <w:rFonts w:ascii="Arial" w:hAnsi="Arial" w:cs="Arial"/>
          <w:sz w:val="18"/>
          <w:szCs w:val="18"/>
        </w:rPr>
        <w:t>(</w:t>
      </w:r>
      <w:r w:rsidRPr="005A03F4">
        <w:rPr>
          <w:rStyle w:val="eop"/>
          <w:rFonts w:ascii="Arial" w:hAnsi="Arial" w:cs="Arial"/>
          <w:sz w:val="18"/>
          <w:szCs w:val="18"/>
        </w:rPr>
        <w:t>DENOMINAZIONE IMPRESA ASSICURATIVA / ISTITUTO ASSICURATIVO</w:t>
      </w:r>
      <w:r w:rsidR="00154B74">
        <w:rPr>
          <w:rStyle w:val="eop"/>
          <w:rFonts w:ascii="Arial" w:hAnsi="Arial" w:cs="Arial"/>
          <w:sz w:val="18"/>
          <w:szCs w:val="18"/>
        </w:rPr>
        <w:t>)</w:t>
      </w:r>
      <w:r w:rsidR="00A95B13">
        <w:rPr>
          <w:rStyle w:val="eop"/>
          <w:rFonts w:ascii="Arial" w:hAnsi="Arial" w:cs="Arial"/>
          <w:sz w:val="18"/>
          <w:szCs w:val="18"/>
        </w:rPr>
        <w:t xml:space="preserve"> ……</w:t>
      </w:r>
      <w:proofErr w:type="gramStart"/>
      <w:r w:rsidR="00A95B13">
        <w:rPr>
          <w:rStyle w:val="eop"/>
          <w:rFonts w:ascii="Arial" w:hAnsi="Arial" w:cs="Arial"/>
          <w:sz w:val="18"/>
          <w:szCs w:val="18"/>
        </w:rPr>
        <w:t>…….</w:t>
      </w:r>
      <w:proofErr w:type="gramEnd"/>
      <w:r w:rsidR="00A95B13">
        <w:rPr>
          <w:rStyle w:val="eop"/>
          <w:rFonts w:ascii="Arial" w:hAnsi="Arial" w:cs="Arial"/>
          <w:sz w:val="18"/>
          <w:szCs w:val="18"/>
        </w:rPr>
        <w:t>.</w:t>
      </w:r>
      <w:r w:rsidRPr="005A03F4">
        <w:rPr>
          <w:rStyle w:val="eop"/>
          <w:rFonts w:ascii="Arial" w:hAnsi="Arial" w:cs="Arial"/>
          <w:sz w:val="18"/>
          <w:szCs w:val="18"/>
        </w:rPr>
        <w:t xml:space="preserve">, riferita a </w:t>
      </w:r>
    </w:p>
    <w:p w14:paraId="176E4DF0" w14:textId="34B7A965" w:rsidR="00C31789" w:rsidRPr="005A03F4" w:rsidRDefault="00154B74" w:rsidP="002B57B6">
      <w:pPr>
        <w:pStyle w:val="Paragrafoelenco"/>
        <w:spacing w:line="360" w:lineRule="auto"/>
        <w:ind w:left="284"/>
        <w:rPr>
          <w:rStyle w:val="eop"/>
          <w:rFonts w:ascii="Arial" w:hAnsi="Arial" w:cs="Arial"/>
          <w:sz w:val="18"/>
          <w:szCs w:val="18"/>
        </w:rPr>
      </w:pPr>
      <w:r>
        <w:rPr>
          <w:rStyle w:val="eop"/>
          <w:rFonts w:ascii="Arial" w:hAnsi="Arial" w:cs="Arial"/>
          <w:sz w:val="18"/>
          <w:szCs w:val="18"/>
        </w:rPr>
        <w:t>(</w:t>
      </w:r>
      <w:r w:rsidR="00C31789" w:rsidRPr="005A03F4">
        <w:rPr>
          <w:rStyle w:val="eop"/>
          <w:rFonts w:ascii="Arial" w:hAnsi="Arial" w:cs="Arial"/>
          <w:sz w:val="18"/>
          <w:szCs w:val="18"/>
        </w:rPr>
        <w:t>NUMERO POLIZZA</w:t>
      </w:r>
      <w:r>
        <w:rPr>
          <w:rStyle w:val="eop"/>
          <w:rFonts w:ascii="Arial" w:hAnsi="Arial" w:cs="Arial"/>
          <w:sz w:val="18"/>
          <w:szCs w:val="18"/>
        </w:rPr>
        <w:t xml:space="preserve">) </w:t>
      </w:r>
      <w:r w:rsidR="002B57B6">
        <w:rPr>
          <w:rStyle w:val="eop"/>
          <w:rFonts w:ascii="Arial" w:hAnsi="Arial" w:cs="Arial"/>
          <w:sz w:val="18"/>
          <w:szCs w:val="18"/>
        </w:rPr>
        <w:t xml:space="preserve">…………………………………. </w:t>
      </w:r>
      <w:r>
        <w:rPr>
          <w:rStyle w:val="eop"/>
          <w:rFonts w:ascii="Arial" w:hAnsi="Arial" w:cs="Arial"/>
          <w:sz w:val="18"/>
          <w:szCs w:val="18"/>
        </w:rPr>
        <w:t>(</w:t>
      </w:r>
      <w:r w:rsidR="00C31789" w:rsidRPr="005A03F4">
        <w:rPr>
          <w:rStyle w:val="eop"/>
          <w:rFonts w:ascii="Arial" w:hAnsi="Arial" w:cs="Arial"/>
          <w:sz w:val="18"/>
          <w:szCs w:val="18"/>
        </w:rPr>
        <w:t>IMPORTO</w:t>
      </w:r>
      <w:r>
        <w:rPr>
          <w:rStyle w:val="eop"/>
          <w:rFonts w:ascii="Arial" w:hAnsi="Arial" w:cs="Arial"/>
          <w:sz w:val="18"/>
          <w:szCs w:val="18"/>
        </w:rPr>
        <w:t>)</w:t>
      </w:r>
      <w:r w:rsidR="00C31789" w:rsidRPr="005A03F4">
        <w:rPr>
          <w:rStyle w:val="eop"/>
          <w:rFonts w:ascii="Arial" w:hAnsi="Arial" w:cs="Arial"/>
          <w:sz w:val="18"/>
          <w:szCs w:val="18"/>
        </w:rPr>
        <w:t xml:space="preserve"> </w:t>
      </w:r>
      <w:r w:rsidR="002B57B6">
        <w:rPr>
          <w:rStyle w:val="eop"/>
          <w:rFonts w:ascii="Arial" w:hAnsi="Arial" w:cs="Arial"/>
          <w:sz w:val="18"/>
          <w:szCs w:val="18"/>
        </w:rPr>
        <w:t>………………………………………</w:t>
      </w:r>
      <w:r w:rsidR="00C31789" w:rsidRPr="005A03F4">
        <w:rPr>
          <w:rStyle w:val="eop"/>
          <w:rFonts w:ascii="Arial" w:hAnsi="Arial" w:cs="Arial"/>
          <w:sz w:val="18"/>
          <w:szCs w:val="18"/>
        </w:rPr>
        <w:t>…………</w:t>
      </w:r>
    </w:p>
    <w:p w14:paraId="7DB09C64" w14:textId="77777777" w:rsidR="00C31789" w:rsidRPr="005A03F4" w:rsidRDefault="00C31789" w:rsidP="003B3115">
      <w:pPr>
        <w:pStyle w:val="paragraph"/>
        <w:widowControl w:val="0"/>
        <w:numPr>
          <w:ilvl w:val="0"/>
          <w:numId w:val="11"/>
        </w:numPr>
        <w:tabs>
          <w:tab w:val="clear" w:pos="720"/>
        </w:tabs>
        <w:spacing w:before="0" w:beforeAutospacing="0" w:after="0" w:afterAutospacing="0" w:line="360" w:lineRule="auto"/>
        <w:ind w:left="284" w:firstLine="0"/>
        <w:jc w:val="both"/>
        <w:textAlignment w:val="baseline"/>
        <w:rPr>
          <w:rStyle w:val="eop"/>
          <w:rFonts w:ascii="Arial" w:hAnsi="Arial" w:cs="Arial"/>
          <w:sz w:val="18"/>
          <w:szCs w:val="18"/>
        </w:rPr>
      </w:pPr>
      <w:r w:rsidRPr="005A03F4">
        <w:rPr>
          <w:rStyle w:val="eop"/>
          <w:rFonts w:ascii="Arial" w:hAnsi="Arial" w:cs="Arial"/>
          <w:sz w:val="18"/>
          <w:szCs w:val="18"/>
        </w:rPr>
        <w:t xml:space="preserve">ai sensi dell’Allegato A alla Delibera ARERA 222/2025/R/gas, art. 3.3.d., la fideiussione assicurativa deve essere accompagnata da un’attestazione dell’Utente </w:t>
      </w:r>
      <w:bookmarkStart w:id="1" w:name="_Hlk228872295"/>
      <w:r w:rsidRPr="005A03F4">
        <w:rPr>
          <w:rStyle w:val="eop"/>
          <w:rFonts w:ascii="Arial" w:hAnsi="Arial" w:cs="Arial"/>
          <w:sz w:val="18"/>
          <w:szCs w:val="18"/>
        </w:rPr>
        <w:t xml:space="preserve">della Distribuzione </w:t>
      </w:r>
      <w:bookmarkEnd w:id="1"/>
      <w:r w:rsidRPr="005A03F4">
        <w:rPr>
          <w:rStyle w:val="eop"/>
          <w:rFonts w:ascii="Arial" w:hAnsi="Arial" w:cs="Arial"/>
          <w:sz w:val="18"/>
          <w:szCs w:val="18"/>
        </w:rPr>
        <w:t>recante i riferimenti completi dell’agenzia che ha emesso il giudizio di rating, il livello di rating detenuto dall’istituto assicurativo o dalla società controllante e le modalità di pubblicazione del giudizio di rating da parte dell’agenzia</w:t>
      </w:r>
    </w:p>
    <w:p w14:paraId="7B6CAEF9" w14:textId="77777777" w:rsidR="00C31789" w:rsidRPr="005A03F4" w:rsidRDefault="00C31789" w:rsidP="003B3115">
      <w:pPr>
        <w:pStyle w:val="paragraph"/>
        <w:tabs>
          <w:tab w:val="num" w:pos="284"/>
        </w:tabs>
        <w:spacing w:before="0" w:beforeAutospacing="0" w:after="0" w:afterAutospacing="0" w:line="360" w:lineRule="auto"/>
        <w:ind w:left="284"/>
        <w:textAlignment w:val="baseline"/>
        <w:rPr>
          <w:rFonts w:ascii="Arial" w:hAnsi="Arial" w:cs="Arial"/>
          <w:sz w:val="18"/>
          <w:szCs w:val="18"/>
        </w:rPr>
      </w:pPr>
      <w:r w:rsidRPr="005A03F4">
        <w:rPr>
          <w:rStyle w:val="eop"/>
          <w:rFonts w:ascii="Arial" w:hAnsi="Arial" w:cs="Arial"/>
          <w:sz w:val="18"/>
          <w:szCs w:val="18"/>
        </w:rPr>
        <w:t> </w:t>
      </w:r>
    </w:p>
    <w:p w14:paraId="67B3BA32" w14:textId="3EF9BB85" w:rsidR="00C31789" w:rsidRPr="005A03F4" w:rsidRDefault="00C31789" w:rsidP="003B3115">
      <w:pPr>
        <w:pStyle w:val="paragraph"/>
        <w:spacing w:before="0" w:beforeAutospacing="0" w:after="0" w:afterAutospacing="0" w:line="360" w:lineRule="auto"/>
        <w:jc w:val="center"/>
        <w:textAlignment w:val="baseline"/>
        <w:rPr>
          <w:rFonts w:ascii="Arial" w:hAnsi="Arial" w:cs="Arial"/>
          <w:b/>
          <w:bCs/>
          <w:sz w:val="18"/>
          <w:szCs w:val="18"/>
          <w:lang w:val="en-US"/>
        </w:rPr>
      </w:pPr>
      <w:r w:rsidRPr="005A03F4">
        <w:rPr>
          <w:rStyle w:val="normaltextrun"/>
          <w:rFonts w:ascii="Arial" w:hAnsi="Arial" w:cs="Arial"/>
          <w:b/>
          <w:bCs/>
          <w:sz w:val="18"/>
          <w:szCs w:val="18"/>
          <w:lang w:val="en-US"/>
        </w:rPr>
        <w:t>TUTTO CIÒ PREMESSO,</w:t>
      </w:r>
      <w:bookmarkStart w:id="2" w:name="_Hlk228872489"/>
      <w:r w:rsidR="003B3115" w:rsidRPr="005A03F4">
        <w:rPr>
          <w:rStyle w:val="normaltextrun"/>
          <w:rFonts w:ascii="Arial" w:hAnsi="Arial" w:cs="Arial"/>
          <w:b/>
          <w:bCs/>
          <w:sz w:val="18"/>
          <w:szCs w:val="18"/>
          <w:lang w:val="en-US"/>
        </w:rPr>
        <w:t xml:space="preserve"> </w:t>
      </w:r>
      <w:r w:rsidRPr="005A03F4">
        <w:rPr>
          <w:rStyle w:val="normaltextrun"/>
          <w:rFonts w:ascii="Arial" w:hAnsi="Arial" w:cs="Arial"/>
          <w:b/>
          <w:bCs/>
          <w:sz w:val="18"/>
          <w:szCs w:val="18"/>
          <w:lang w:val="en-US"/>
        </w:rPr>
        <w:t>ATTESTA QUANTO SEGUE:</w:t>
      </w:r>
      <w:r w:rsidRPr="005A03F4">
        <w:rPr>
          <w:rStyle w:val="eop"/>
          <w:rFonts w:ascii="Arial" w:hAnsi="Arial" w:cs="Arial"/>
          <w:sz w:val="18"/>
          <w:szCs w:val="18"/>
        </w:rPr>
        <w:t> </w:t>
      </w:r>
    </w:p>
    <w:bookmarkEnd w:id="2"/>
    <w:p w14:paraId="74FB0174" w14:textId="77777777" w:rsidR="00C31789" w:rsidRPr="005A03F4" w:rsidRDefault="00C31789" w:rsidP="003B3115">
      <w:pPr>
        <w:pStyle w:val="paragraph"/>
        <w:spacing w:before="0" w:beforeAutospacing="0" w:after="0" w:afterAutospacing="0" w:line="360" w:lineRule="auto"/>
        <w:textAlignment w:val="baseline"/>
        <w:rPr>
          <w:rFonts w:ascii="Arial" w:hAnsi="Arial" w:cs="Arial"/>
          <w:sz w:val="18"/>
          <w:szCs w:val="18"/>
        </w:rPr>
      </w:pPr>
      <w:r w:rsidRPr="005A03F4">
        <w:rPr>
          <w:rStyle w:val="eop"/>
          <w:rFonts w:ascii="Arial" w:hAnsi="Arial" w:cs="Arial"/>
          <w:sz w:val="18"/>
          <w:szCs w:val="18"/>
        </w:rPr>
        <w:t> </w:t>
      </w:r>
    </w:p>
    <w:p w14:paraId="5C73B18E" w14:textId="77777777" w:rsidR="00C31789" w:rsidRPr="00D23729" w:rsidRDefault="00C31789" w:rsidP="003B3115">
      <w:pPr>
        <w:pStyle w:val="paragraph"/>
        <w:numPr>
          <w:ilvl w:val="0"/>
          <w:numId w:val="17"/>
        </w:numPr>
        <w:spacing w:before="0" w:beforeAutospacing="0" w:after="0" w:afterAutospacing="0" w:line="360" w:lineRule="auto"/>
        <w:ind w:firstLine="0"/>
        <w:textAlignment w:val="baseline"/>
        <w:rPr>
          <w:rFonts w:ascii="Arial" w:hAnsi="Arial" w:cs="Arial"/>
          <w:sz w:val="18"/>
          <w:szCs w:val="18"/>
        </w:rPr>
      </w:pPr>
      <w:r w:rsidRPr="00D23729">
        <w:rPr>
          <w:rStyle w:val="normaltextrun"/>
          <w:rFonts w:ascii="Arial" w:hAnsi="Arial" w:cs="Arial"/>
          <w:bCs/>
          <w:sz w:val="18"/>
          <w:szCs w:val="18"/>
        </w:rPr>
        <w:t>Riferimenti completi dell</w:t>
      </w:r>
      <w:r w:rsidRPr="00D23729">
        <w:rPr>
          <w:rStyle w:val="normaltextrun"/>
          <w:rFonts w:ascii="Arial" w:hAnsi="Arial" w:cs="Arial"/>
          <w:b/>
          <w:bCs/>
          <w:sz w:val="18"/>
          <w:szCs w:val="18"/>
        </w:rPr>
        <w:t>’agenzia che ha emesso il giudizio di rating</w:t>
      </w:r>
      <w:r w:rsidRPr="00D23729">
        <w:rPr>
          <w:rStyle w:val="eop"/>
          <w:rFonts w:ascii="Arial" w:hAnsi="Arial" w:cs="Arial"/>
          <w:sz w:val="18"/>
          <w:szCs w:val="18"/>
        </w:rPr>
        <w:t>:</w:t>
      </w:r>
    </w:p>
    <w:p w14:paraId="5D6F7C83" w14:textId="5D30DF0D" w:rsidR="00C31789" w:rsidRPr="00D23729" w:rsidRDefault="00C31789" w:rsidP="003B3115">
      <w:pPr>
        <w:pStyle w:val="paragraph"/>
        <w:numPr>
          <w:ilvl w:val="1"/>
          <w:numId w:val="17"/>
        </w:numPr>
        <w:spacing w:before="0" w:beforeAutospacing="0" w:after="0" w:afterAutospacing="0" w:line="360" w:lineRule="auto"/>
        <w:ind w:firstLine="0"/>
        <w:textAlignment w:val="baseline"/>
        <w:rPr>
          <w:rFonts w:ascii="Arial" w:hAnsi="Arial" w:cs="Arial"/>
          <w:sz w:val="18"/>
          <w:szCs w:val="18"/>
        </w:rPr>
      </w:pPr>
      <w:r w:rsidRPr="00D23729">
        <w:rPr>
          <w:rStyle w:val="normaltextrun"/>
          <w:rFonts w:ascii="Arial" w:hAnsi="Arial" w:cs="Arial"/>
          <w:b/>
          <w:bCs/>
          <w:sz w:val="18"/>
          <w:szCs w:val="18"/>
        </w:rPr>
        <w:t>Agenzia di rating: </w:t>
      </w:r>
      <w:r w:rsidR="000C5331">
        <w:rPr>
          <w:rStyle w:val="normaltextrun"/>
          <w:rFonts w:ascii="Arial" w:hAnsi="Arial" w:cs="Arial"/>
          <w:sz w:val="18"/>
          <w:szCs w:val="18"/>
        </w:rPr>
        <w:t>(</w:t>
      </w:r>
      <w:r w:rsidRPr="00D23729">
        <w:rPr>
          <w:rStyle w:val="normaltextrun"/>
          <w:rFonts w:ascii="Arial" w:hAnsi="Arial" w:cs="Arial"/>
          <w:sz w:val="18"/>
          <w:szCs w:val="18"/>
        </w:rPr>
        <w:t xml:space="preserve">DENOMINAZIONE COMPLETA – es. Standard &amp; Poor’s / Fitch Ratings / Moody’s </w:t>
      </w:r>
      <w:proofErr w:type="spellStart"/>
      <w:r w:rsidRPr="00D23729">
        <w:rPr>
          <w:rStyle w:val="normaltextrun"/>
          <w:rFonts w:ascii="Arial" w:hAnsi="Arial" w:cs="Arial"/>
          <w:sz w:val="18"/>
          <w:szCs w:val="18"/>
        </w:rPr>
        <w:t>Investors</w:t>
      </w:r>
      <w:proofErr w:type="spellEnd"/>
      <w:r w:rsidRPr="00D23729">
        <w:rPr>
          <w:rStyle w:val="normaltextrun"/>
          <w:rFonts w:ascii="Arial" w:hAnsi="Arial" w:cs="Arial"/>
          <w:sz w:val="18"/>
          <w:szCs w:val="18"/>
        </w:rPr>
        <w:t xml:space="preserve"> Service / AM Best</w:t>
      </w:r>
      <w:r w:rsidR="000C5331">
        <w:rPr>
          <w:rStyle w:val="normaltextrun"/>
          <w:rFonts w:ascii="Arial" w:hAnsi="Arial" w:cs="Arial"/>
          <w:sz w:val="18"/>
          <w:szCs w:val="18"/>
        </w:rPr>
        <w:t>)</w:t>
      </w:r>
      <w:r w:rsidRPr="00D23729">
        <w:rPr>
          <w:rFonts w:ascii="Arial" w:hAnsi="Arial" w:cs="Arial"/>
          <w:b/>
          <w:bCs/>
          <w:sz w:val="18"/>
          <w:szCs w:val="18"/>
        </w:rPr>
        <w:t xml:space="preserve"> </w:t>
      </w:r>
      <w:r w:rsidRPr="00D23729">
        <w:rPr>
          <w:rStyle w:val="normaltextrun"/>
          <w:rFonts w:ascii="Arial" w:hAnsi="Arial" w:cs="Arial"/>
          <w:b/>
          <w:bCs/>
          <w:sz w:val="18"/>
          <w:szCs w:val="18"/>
        </w:rPr>
        <w:t>……………………………………………………………………</w:t>
      </w:r>
    </w:p>
    <w:p w14:paraId="190884F5" w14:textId="6C661574" w:rsidR="00C31789" w:rsidRPr="00D23729" w:rsidRDefault="00C31789" w:rsidP="003B3115">
      <w:pPr>
        <w:pStyle w:val="paragraph"/>
        <w:numPr>
          <w:ilvl w:val="1"/>
          <w:numId w:val="17"/>
        </w:numPr>
        <w:spacing w:before="0" w:beforeAutospacing="0" w:after="0" w:afterAutospacing="0" w:line="360" w:lineRule="auto"/>
        <w:ind w:firstLine="0"/>
        <w:textAlignment w:val="baseline"/>
        <w:rPr>
          <w:rFonts w:ascii="Arial" w:hAnsi="Arial" w:cs="Arial"/>
          <w:sz w:val="18"/>
          <w:szCs w:val="18"/>
        </w:rPr>
      </w:pPr>
      <w:r w:rsidRPr="00D23729">
        <w:rPr>
          <w:rStyle w:val="normaltextrun"/>
          <w:rFonts w:ascii="Arial" w:hAnsi="Arial" w:cs="Arial"/>
          <w:b/>
          <w:bCs/>
          <w:sz w:val="18"/>
          <w:szCs w:val="18"/>
        </w:rPr>
        <w:t>Sede legale (ove disponibile)</w:t>
      </w:r>
      <w:bookmarkStart w:id="3" w:name="_Hlk228873029"/>
      <w:r w:rsidRPr="00D23729">
        <w:rPr>
          <w:rStyle w:val="normaltextrun"/>
          <w:rFonts w:ascii="Arial" w:hAnsi="Arial" w:cs="Arial"/>
          <w:b/>
          <w:bCs/>
          <w:sz w:val="18"/>
          <w:szCs w:val="18"/>
        </w:rPr>
        <w:t>:</w:t>
      </w:r>
      <w:r w:rsidR="00D23729">
        <w:rPr>
          <w:rStyle w:val="normaltextrun"/>
          <w:rFonts w:ascii="Arial" w:hAnsi="Arial" w:cs="Arial"/>
          <w:b/>
          <w:bCs/>
          <w:sz w:val="18"/>
          <w:szCs w:val="18"/>
        </w:rPr>
        <w:t xml:space="preserve"> </w:t>
      </w:r>
      <w:r w:rsidRPr="00D23729">
        <w:rPr>
          <w:rStyle w:val="normaltextrun"/>
          <w:rFonts w:ascii="Arial" w:hAnsi="Arial" w:cs="Arial"/>
          <w:b/>
          <w:bCs/>
          <w:sz w:val="18"/>
          <w:szCs w:val="18"/>
        </w:rPr>
        <w:t>……………………………………………………………………</w:t>
      </w:r>
      <w:bookmarkEnd w:id="3"/>
    </w:p>
    <w:p w14:paraId="76E17CE6" w14:textId="15382B80" w:rsidR="00C31789" w:rsidRPr="00D23729" w:rsidRDefault="00C31789" w:rsidP="003B3115">
      <w:pPr>
        <w:pStyle w:val="paragraph"/>
        <w:numPr>
          <w:ilvl w:val="1"/>
          <w:numId w:val="17"/>
        </w:numPr>
        <w:spacing w:before="0" w:beforeAutospacing="0" w:after="0" w:afterAutospacing="0" w:line="360" w:lineRule="auto"/>
        <w:ind w:firstLine="0"/>
        <w:textAlignment w:val="baseline"/>
        <w:rPr>
          <w:rStyle w:val="normaltextrun"/>
          <w:rFonts w:ascii="Arial" w:hAnsi="Arial" w:cs="Arial"/>
          <w:sz w:val="18"/>
          <w:szCs w:val="18"/>
        </w:rPr>
      </w:pPr>
      <w:r w:rsidRPr="00D23729">
        <w:rPr>
          <w:rStyle w:val="normaltextrun"/>
          <w:rFonts w:ascii="Arial" w:hAnsi="Arial" w:cs="Arial"/>
          <w:b/>
          <w:bCs/>
          <w:sz w:val="18"/>
          <w:szCs w:val="18"/>
        </w:rPr>
        <w:t>Sito web istituzionale: </w:t>
      </w:r>
      <w:r w:rsidR="000C5331">
        <w:rPr>
          <w:rStyle w:val="normaltextrun"/>
          <w:rFonts w:ascii="Arial" w:hAnsi="Arial" w:cs="Arial"/>
          <w:sz w:val="18"/>
          <w:szCs w:val="18"/>
        </w:rPr>
        <w:t>(</w:t>
      </w:r>
      <w:r w:rsidRPr="00D23729">
        <w:rPr>
          <w:rStyle w:val="normaltextrun"/>
          <w:rFonts w:ascii="Arial" w:hAnsi="Arial" w:cs="Arial"/>
          <w:sz w:val="18"/>
          <w:szCs w:val="18"/>
        </w:rPr>
        <w:t>URL</w:t>
      </w:r>
      <w:r w:rsidR="000C5331">
        <w:rPr>
          <w:rStyle w:val="normaltextrun"/>
          <w:rFonts w:ascii="Arial" w:hAnsi="Arial" w:cs="Arial"/>
          <w:sz w:val="18"/>
          <w:szCs w:val="18"/>
        </w:rPr>
        <w:t>)</w:t>
      </w:r>
      <w:r w:rsidRPr="00D23729">
        <w:rPr>
          <w:rFonts w:ascii="Arial" w:hAnsi="Arial" w:cs="Arial"/>
          <w:b/>
          <w:bCs/>
          <w:sz w:val="18"/>
          <w:szCs w:val="18"/>
        </w:rPr>
        <w:t xml:space="preserve"> </w:t>
      </w:r>
      <w:r w:rsidRPr="00D23729">
        <w:rPr>
          <w:rStyle w:val="normaltextrun"/>
          <w:rFonts w:ascii="Arial" w:hAnsi="Arial" w:cs="Arial"/>
          <w:b/>
          <w:bCs/>
          <w:sz w:val="18"/>
          <w:szCs w:val="18"/>
        </w:rPr>
        <w:t>……………………………………………………………………</w:t>
      </w:r>
    </w:p>
    <w:p w14:paraId="438171D9" w14:textId="2351FB54" w:rsidR="00C31789" w:rsidRPr="00D23729" w:rsidRDefault="00C31789" w:rsidP="003B3115">
      <w:pPr>
        <w:pStyle w:val="paragraph"/>
        <w:numPr>
          <w:ilvl w:val="0"/>
          <w:numId w:val="17"/>
        </w:numPr>
        <w:spacing w:before="0" w:beforeAutospacing="0" w:after="0" w:afterAutospacing="0" w:line="360" w:lineRule="auto"/>
        <w:ind w:firstLine="0"/>
        <w:textAlignment w:val="baseline"/>
        <w:rPr>
          <w:rStyle w:val="normaltextrun"/>
          <w:rFonts w:ascii="Arial" w:hAnsi="Arial" w:cs="Arial"/>
          <w:b/>
          <w:bCs/>
          <w:sz w:val="18"/>
          <w:szCs w:val="18"/>
        </w:rPr>
      </w:pPr>
      <w:r w:rsidRPr="00D23729">
        <w:rPr>
          <w:rStyle w:val="normaltextrun"/>
          <w:rFonts w:ascii="Arial" w:hAnsi="Arial" w:cs="Arial"/>
          <w:b/>
          <w:bCs/>
          <w:sz w:val="18"/>
          <w:szCs w:val="18"/>
        </w:rPr>
        <w:t>Livello di rating detenuto:</w:t>
      </w:r>
      <w:r w:rsidR="00D23729">
        <w:rPr>
          <w:rStyle w:val="normaltextrun"/>
          <w:rFonts w:ascii="Arial" w:hAnsi="Arial" w:cs="Arial"/>
          <w:b/>
          <w:bCs/>
          <w:sz w:val="18"/>
          <w:szCs w:val="18"/>
        </w:rPr>
        <w:t xml:space="preserve"> </w:t>
      </w:r>
      <w:r w:rsidR="005A03F4" w:rsidRPr="00D23729">
        <w:rPr>
          <w:rStyle w:val="normaltextrun"/>
          <w:rFonts w:ascii="Arial" w:hAnsi="Arial" w:cs="Arial"/>
          <w:b/>
          <w:bCs/>
          <w:sz w:val="18"/>
          <w:szCs w:val="18"/>
        </w:rPr>
        <w:t>…………</w:t>
      </w:r>
      <w:r w:rsidRPr="00D23729">
        <w:rPr>
          <w:rStyle w:val="normaltextrun"/>
          <w:rFonts w:ascii="Arial" w:hAnsi="Arial" w:cs="Arial"/>
          <w:b/>
          <w:bCs/>
          <w:sz w:val="18"/>
          <w:szCs w:val="18"/>
        </w:rPr>
        <w:t>……………………………………………………………………</w:t>
      </w:r>
    </w:p>
    <w:p w14:paraId="57F97A0E" w14:textId="1B23867B" w:rsidR="00C31789" w:rsidRPr="00D23729" w:rsidRDefault="00C31789" w:rsidP="003B3115">
      <w:pPr>
        <w:pStyle w:val="paragraph"/>
        <w:numPr>
          <w:ilvl w:val="0"/>
          <w:numId w:val="17"/>
        </w:numPr>
        <w:spacing w:before="0" w:beforeAutospacing="0" w:after="0" w:afterAutospacing="0" w:line="360" w:lineRule="auto"/>
        <w:ind w:firstLine="0"/>
        <w:textAlignment w:val="baseline"/>
        <w:rPr>
          <w:rStyle w:val="normaltextrun"/>
          <w:rFonts w:ascii="Arial" w:hAnsi="Arial" w:cs="Arial"/>
          <w:b/>
          <w:bCs/>
          <w:sz w:val="18"/>
          <w:szCs w:val="18"/>
        </w:rPr>
      </w:pPr>
      <w:r w:rsidRPr="00D23729">
        <w:rPr>
          <w:rStyle w:val="normaltextrun"/>
          <w:rFonts w:ascii="Arial" w:hAnsi="Arial" w:cs="Arial"/>
          <w:b/>
          <w:bCs/>
          <w:sz w:val="18"/>
          <w:szCs w:val="18"/>
        </w:rPr>
        <w:t>Modalità di pubblicazione del g</w:t>
      </w:r>
      <w:r w:rsidR="005A03F4" w:rsidRPr="00D23729">
        <w:rPr>
          <w:rStyle w:val="normaltextrun"/>
          <w:rFonts w:ascii="Arial" w:hAnsi="Arial" w:cs="Arial"/>
          <w:b/>
          <w:bCs/>
          <w:sz w:val="18"/>
          <w:szCs w:val="18"/>
        </w:rPr>
        <w:t>i</w:t>
      </w:r>
      <w:r w:rsidRPr="00D23729">
        <w:rPr>
          <w:rStyle w:val="normaltextrun"/>
          <w:rFonts w:ascii="Arial" w:hAnsi="Arial" w:cs="Arial"/>
          <w:b/>
          <w:bCs/>
          <w:sz w:val="18"/>
          <w:szCs w:val="18"/>
        </w:rPr>
        <w:t>udizio di</w:t>
      </w:r>
      <w:r w:rsidR="005A03F4" w:rsidRPr="00D23729">
        <w:rPr>
          <w:rStyle w:val="normaltextrun"/>
          <w:rFonts w:ascii="Arial" w:hAnsi="Arial" w:cs="Arial"/>
          <w:b/>
          <w:bCs/>
          <w:sz w:val="18"/>
          <w:szCs w:val="18"/>
        </w:rPr>
        <w:t xml:space="preserve"> </w:t>
      </w:r>
      <w:r w:rsidRPr="00D23729">
        <w:rPr>
          <w:rStyle w:val="normaltextrun"/>
          <w:rFonts w:ascii="Arial" w:hAnsi="Arial" w:cs="Arial"/>
          <w:b/>
          <w:bCs/>
          <w:sz w:val="18"/>
          <w:szCs w:val="18"/>
        </w:rPr>
        <w:t>rating:</w:t>
      </w:r>
      <w:r w:rsidR="00D23729">
        <w:rPr>
          <w:rStyle w:val="normaltextrun"/>
          <w:rFonts w:ascii="Arial" w:hAnsi="Arial" w:cs="Arial"/>
          <w:b/>
          <w:bCs/>
          <w:sz w:val="18"/>
          <w:szCs w:val="18"/>
        </w:rPr>
        <w:t xml:space="preserve"> </w:t>
      </w:r>
      <w:r w:rsidRPr="00D23729">
        <w:rPr>
          <w:rStyle w:val="normaltextrun"/>
          <w:rFonts w:ascii="Arial" w:hAnsi="Arial" w:cs="Arial"/>
          <w:b/>
          <w:bCs/>
          <w:sz w:val="18"/>
          <w:szCs w:val="18"/>
        </w:rPr>
        <w:t>………………………………………………………</w:t>
      </w:r>
    </w:p>
    <w:p w14:paraId="18CC5E54" w14:textId="77777777" w:rsidR="00C31789" w:rsidRPr="00D23729" w:rsidRDefault="00C31789" w:rsidP="003B3115">
      <w:pPr>
        <w:pStyle w:val="paragraph"/>
        <w:spacing w:before="0" w:beforeAutospacing="0" w:after="0" w:afterAutospacing="0" w:line="360" w:lineRule="auto"/>
        <w:ind w:left="720"/>
        <w:textAlignment w:val="baseline"/>
        <w:rPr>
          <w:rFonts w:ascii="Arial" w:hAnsi="Arial" w:cs="Arial"/>
          <w:sz w:val="18"/>
          <w:szCs w:val="18"/>
        </w:rPr>
      </w:pPr>
    </w:p>
    <w:p w14:paraId="734B7DED" w14:textId="77777777" w:rsidR="00C31789" w:rsidRPr="005A03F4" w:rsidRDefault="00C31789" w:rsidP="003B3115">
      <w:pPr>
        <w:tabs>
          <w:tab w:val="left" w:pos="4253"/>
        </w:tabs>
        <w:spacing w:line="360" w:lineRule="auto"/>
        <w:outlineLvl w:val="0"/>
        <w:rPr>
          <w:rFonts w:ascii="Arial" w:hAnsi="Arial" w:cs="Arial"/>
          <w:sz w:val="18"/>
          <w:szCs w:val="18"/>
        </w:rPr>
      </w:pPr>
      <w:r w:rsidRPr="005A03F4">
        <w:rPr>
          <w:rFonts w:ascii="Arial" w:hAnsi="Arial" w:cs="Arial"/>
          <w:sz w:val="18"/>
          <w:szCs w:val="18"/>
        </w:rPr>
        <w:t xml:space="preserve">e si impegna a comunicare, entro </w:t>
      </w:r>
      <w:proofErr w:type="gramStart"/>
      <w:r w:rsidRPr="005A03F4">
        <w:rPr>
          <w:rFonts w:ascii="Arial" w:hAnsi="Arial" w:cs="Arial"/>
          <w:sz w:val="18"/>
          <w:szCs w:val="18"/>
        </w:rPr>
        <w:t>5</w:t>
      </w:r>
      <w:proofErr w:type="gramEnd"/>
      <w:r w:rsidRPr="005A03F4">
        <w:rPr>
          <w:rFonts w:ascii="Arial" w:hAnsi="Arial" w:cs="Arial"/>
          <w:sz w:val="18"/>
          <w:szCs w:val="18"/>
        </w:rPr>
        <w:t xml:space="preserve"> giorni lavorativi dal suo verificarsi, variazioni del giudizio di rating a un livello inferiore rispetto a quelli ammessi</w:t>
      </w:r>
    </w:p>
    <w:p w14:paraId="4F43CBAC" w14:textId="77777777" w:rsidR="00F85F6E" w:rsidRPr="005A03F4" w:rsidRDefault="00F85F6E" w:rsidP="003B3115">
      <w:pPr>
        <w:tabs>
          <w:tab w:val="left" w:pos="4253"/>
        </w:tabs>
        <w:spacing w:line="360" w:lineRule="auto"/>
        <w:rPr>
          <w:rFonts w:ascii="Arial" w:hAnsi="Arial" w:cs="Arial"/>
          <w:sz w:val="18"/>
          <w:szCs w:val="18"/>
        </w:rPr>
      </w:pPr>
    </w:p>
    <w:p w14:paraId="523BC7EA" w14:textId="352764C2" w:rsidR="00F85F6E" w:rsidRPr="005A03F4" w:rsidRDefault="00B046A4" w:rsidP="003B3115">
      <w:pPr>
        <w:tabs>
          <w:tab w:val="left" w:pos="4253"/>
        </w:tabs>
        <w:spacing w:line="360" w:lineRule="auto"/>
        <w:rPr>
          <w:rFonts w:ascii="Arial" w:hAnsi="Arial" w:cs="Arial"/>
          <w:sz w:val="18"/>
          <w:szCs w:val="18"/>
        </w:rPr>
      </w:pPr>
      <w:r w:rsidRPr="00A3547D">
        <w:rPr>
          <w:rFonts w:ascii="Arial" w:hAnsi="Arial" w:cs="Arial"/>
          <w:sz w:val="18"/>
          <w:szCs w:val="18"/>
        </w:rPr>
        <w:t>Data e luogo</w:t>
      </w:r>
      <w:r w:rsidR="00F85F6E" w:rsidRPr="005A03F4">
        <w:rPr>
          <w:rFonts w:ascii="Arial" w:hAnsi="Arial" w:cs="Arial"/>
          <w:sz w:val="18"/>
          <w:szCs w:val="18"/>
        </w:rPr>
        <w:tab/>
      </w:r>
      <w:r w:rsidR="00F85F6E" w:rsidRPr="005A03F4">
        <w:rPr>
          <w:rFonts w:ascii="Arial" w:hAnsi="Arial" w:cs="Arial"/>
          <w:sz w:val="18"/>
          <w:szCs w:val="18"/>
        </w:rPr>
        <w:tab/>
      </w:r>
      <w:r w:rsidR="00F85F6E" w:rsidRPr="005A03F4">
        <w:rPr>
          <w:rFonts w:ascii="Arial" w:hAnsi="Arial" w:cs="Arial"/>
          <w:sz w:val="18"/>
          <w:szCs w:val="18"/>
        </w:rPr>
        <w:tab/>
      </w:r>
      <w:r w:rsidR="00F85F6E" w:rsidRPr="005A03F4">
        <w:rPr>
          <w:rFonts w:ascii="Arial" w:hAnsi="Arial" w:cs="Arial"/>
          <w:sz w:val="18"/>
          <w:szCs w:val="18"/>
        </w:rPr>
        <w:tab/>
        <w:t>TIMBRO E FIRMA</w:t>
      </w:r>
    </w:p>
    <w:p w14:paraId="74C6849F" w14:textId="1AA12E9D" w:rsidR="00F85F6E" w:rsidRPr="005A03F4" w:rsidRDefault="00970630" w:rsidP="00C31789">
      <w:pPr>
        <w:tabs>
          <w:tab w:val="left" w:pos="4253"/>
        </w:tabs>
        <w:spacing w:line="36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(Un Procuratore/ Legale Rappresentante)</w:t>
      </w:r>
    </w:p>
    <w:p w14:paraId="25DAD2A8" w14:textId="77777777" w:rsidR="00F85F6E" w:rsidRPr="005A03F4" w:rsidRDefault="00F85F6E" w:rsidP="00C31789">
      <w:pPr>
        <w:tabs>
          <w:tab w:val="left" w:pos="4253"/>
        </w:tabs>
        <w:spacing w:line="360" w:lineRule="auto"/>
        <w:rPr>
          <w:rFonts w:ascii="Arial" w:hAnsi="Arial" w:cs="Arial"/>
          <w:sz w:val="18"/>
          <w:szCs w:val="18"/>
        </w:rPr>
      </w:pPr>
    </w:p>
    <w:p w14:paraId="0FE0D684" w14:textId="77777777" w:rsidR="00F85F6E" w:rsidRPr="005A03F4" w:rsidRDefault="00F85F6E" w:rsidP="00C31789">
      <w:pPr>
        <w:tabs>
          <w:tab w:val="left" w:pos="4253"/>
        </w:tabs>
        <w:spacing w:line="360" w:lineRule="auto"/>
        <w:rPr>
          <w:rFonts w:ascii="Arial" w:hAnsi="Arial" w:cs="Arial"/>
          <w:sz w:val="18"/>
          <w:szCs w:val="18"/>
        </w:rPr>
      </w:pPr>
    </w:p>
    <w:sectPr w:rsidR="00F85F6E" w:rsidRPr="005A03F4" w:rsidSect="00BD7E1E">
      <w:footerReference w:type="even" r:id="rId12"/>
      <w:footerReference w:type="first" r:id="rId13"/>
      <w:pgSz w:w="11906" w:h="16838"/>
      <w:pgMar w:top="1560" w:right="141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6FEF5" w14:textId="77777777" w:rsidR="007C2924" w:rsidRDefault="007C2924" w:rsidP="001820E6">
      <w:r>
        <w:separator/>
      </w:r>
    </w:p>
  </w:endnote>
  <w:endnote w:type="continuationSeparator" w:id="0">
    <w:p w14:paraId="4B929C2E" w14:textId="77777777" w:rsidR="007C2924" w:rsidRDefault="007C2924" w:rsidP="0018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55">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6052" w14:textId="5B6702D8" w:rsidR="001820E6" w:rsidRDefault="001820E6">
    <w:pPr>
      <w:pStyle w:val="Pidipagina"/>
    </w:pPr>
    <w:r>
      <w:rPr>
        <w:noProof/>
      </w:rPr>
      <mc:AlternateContent>
        <mc:Choice Requires="wps">
          <w:drawing>
            <wp:anchor distT="0" distB="0" distL="0" distR="0" simplePos="0" relativeHeight="251659264" behindDoc="0" locked="0" layoutInCell="1" allowOverlap="1" wp14:anchorId="19E4F60F" wp14:editId="188AB979">
              <wp:simplePos x="635" y="635"/>
              <wp:positionH relativeFrom="page">
                <wp:align>center</wp:align>
              </wp:positionH>
              <wp:positionV relativeFrom="page">
                <wp:align>bottom</wp:align>
              </wp:positionV>
              <wp:extent cx="1878965" cy="345440"/>
              <wp:effectExtent l="0" t="0" r="635" b="0"/>
              <wp:wrapNone/>
              <wp:docPr id="1635798550" name="Casella di testo 2" descr="Italgas S.p.A - Informazioni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8965" cy="345440"/>
                      </a:xfrm>
                      <a:prstGeom prst="rect">
                        <a:avLst/>
                      </a:prstGeom>
                      <a:noFill/>
                      <a:ln>
                        <a:noFill/>
                      </a:ln>
                    </wps:spPr>
                    <wps:txbx>
                      <w:txbxContent>
                        <w:p w14:paraId="44F8595B" w14:textId="0688DA85" w:rsidR="001820E6" w:rsidRPr="001820E6" w:rsidRDefault="001820E6" w:rsidP="001820E6">
                          <w:pPr>
                            <w:rPr>
                              <w:rFonts w:ascii="Aptos" w:eastAsia="Aptos" w:hAnsi="Aptos" w:cs="Aptos"/>
                              <w:noProof/>
                              <w:color w:val="000000"/>
                              <w:sz w:val="20"/>
                              <w:szCs w:val="20"/>
                            </w:rPr>
                          </w:pPr>
                          <w:r w:rsidRPr="001820E6">
                            <w:rPr>
                              <w:rFonts w:ascii="Aptos" w:eastAsia="Aptos" w:hAnsi="Aptos" w:cs="Aptos"/>
                              <w:noProof/>
                              <w:color w:val="000000"/>
                              <w:sz w:val="20"/>
                              <w:szCs w:val="20"/>
                            </w:rPr>
                            <w:t>Italgas S.p.A - Informazioni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E4F60F" id="_x0000_t202" coordsize="21600,21600" o:spt="202" path="m,l,21600r21600,l21600,xe">
              <v:stroke joinstyle="miter"/>
              <v:path gradientshapeok="t" o:connecttype="rect"/>
            </v:shapetype>
            <v:shape id="Casella di testo 2" o:spid="_x0000_s1026" type="#_x0000_t202" alt="Italgas S.p.A - Informazioni Interne" style="position:absolute;margin-left:0;margin-top:0;width:147.9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" filled="f" stroked="f">
              <v:textbox style="mso-fit-shape-to-text:t" inset="0,0,0,15pt">
                <w:txbxContent>
                  <w:p w14:paraId="44F8595B" w14:textId="0688DA85" w:rsidR="001820E6" w:rsidRPr="001820E6" w:rsidRDefault="001820E6" w:rsidP="001820E6">
                    <w:pPr>
                      <w:rPr>
                        <w:rFonts w:ascii="Aptos" w:eastAsia="Aptos" w:hAnsi="Aptos" w:cs="Aptos"/>
                        <w:noProof/>
                        <w:color w:val="000000"/>
                        <w:sz w:val="20"/>
                        <w:szCs w:val="20"/>
                      </w:rPr>
                    </w:pPr>
                    <w:r w:rsidRPr="001820E6">
                      <w:rPr>
                        <w:rFonts w:ascii="Aptos" w:eastAsia="Aptos" w:hAnsi="Aptos" w:cs="Aptos"/>
                        <w:noProof/>
                        <w:color w:val="000000"/>
                        <w:sz w:val="20"/>
                        <w:szCs w:val="20"/>
                      </w:rPr>
                      <w:t>Italgas S.p.A - Informazioni 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1113" w14:textId="473B2B8F" w:rsidR="001820E6" w:rsidRDefault="001820E6">
    <w:pPr>
      <w:pStyle w:val="Pidipagina"/>
    </w:pPr>
    <w:r>
      <w:rPr>
        <w:noProof/>
      </w:rPr>
      <mc:AlternateContent>
        <mc:Choice Requires="wps">
          <w:drawing>
            <wp:anchor distT="0" distB="0" distL="0" distR="0" simplePos="0" relativeHeight="251658240" behindDoc="0" locked="0" layoutInCell="1" allowOverlap="1" wp14:anchorId="4402E511" wp14:editId="597F1C70">
              <wp:simplePos x="635" y="635"/>
              <wp:positionH relativeFrom="page">
                <wp:align>center</wp:align>
              </wp:positionH>
              <wp:positionV relativeFrom="page">
                <wp:align>bottom</wp:align>
              </wp:positionV>
              <wp:extent cx="1878965" cy="345440"/>
              <wp:effectExtent l="0" t="0" r="635" b="0"/>
              <wp:wrapNone/>
              <wp:docPr id="884913437" name="Casella di testo 1" descr="Italgas S.p.A - Informazioni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8965" cy="345440"/>
                      </a:xfrm>
                      <a:prstGeom prst="rect">
                        <a:avLst/>
                      </a:prstGeom>
                      <a:noFill/>
                      <a:ln>
                        <a:noFill/>
                      </a:ln>
                    </wps:spPr>
                    <wps:txbx>
                      <w:txbxContent>
                        <w:p w14:paraId="532C58E2" w14:textId="675AA61F" w:rsidR="001820E6" w:rsidRPr="001820E6" w:rsidRDefault="001820E6" w:rsidP="001820E6">
                          <w:pPr>
                            <w:rPr>
                              <w:rFonts w:ascii="Aptos" w:eastAsia="Aptos" w:hAnsi="Aptos" w:cs="Aptos"/>
                              <w:noProof/>
                              <w:color w:val="000000"/>
                              <w:sz w:val="20"/>
                              <w:szCs w:val="20"/>
                            </w:rPr>
                          </w:pPr>
                          <w:r w:rsidRPr="001820E6">
                            <w:rPr>
                              <w:rFonts w:ascii="Aptos" w:eastAsia="Aptos" w:hAnsi="Aptos" w:cs="Aptos"/>
                              <w:noProof/>
                              <w:color w:val="000000"/>
                              <w:sz w:val="20"/>
                              <w:szCs w:val="20"/>
                            </w:rPr>
                            <w:t>Italgas S.p.A - Informazioni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02E511" id="_x0000_t202" coordsize="21600,21600" o:spt="202" path="m,l,21600r21600,l21600,xe">
              <v:stroke joinstyle="miter"/>
              <v:path gradientshapeok="t" o:connecttype="rect"/>
            </v:shapetype>
            <v:shape id="Casella di testo 1" o:spid="_x0000_s1028" type="#_x0000_t202" alt="Italgas S.p.A - Informazioni Interne" style="position:absolute;margin-left:0;margin-top:0;width:147.9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" filled="f" stroked="f">
              <v:textbox style="mso-fit-shape-to-text:t" inset="0,0,0,15pt">
                <w:txbxContent>
                  <w:p w14:paraId="532C58E2" w14:textId="675AA61F" w:rsidR="001820E6" w:rsidRPr="001820E6" w:rsidRDefault="001820E6" w:rsidP="001820E6">
                    <w:pPr>
                      <w:rPr>
                        <w:rFonts w:ascii="Aptos" w:eastAsia="Aptos" w:hAnsi="Aptos" w:cs="Aptos"/>
                        <w:noProof/>
                        <w:color w:val="000000"/>
                        <w:sz w:val="20"/>
                        <w:szCs w:val="20"/>
                      </w:rPr>
                    </w:pPr>
                    <w:r w:rsidRPr="001820E6">
                      <w:rPr>
                        <w:rFonts w:ascii="Aptos" w:eastAsia="Aptos" w:hAnsi="Aptos" w:cs="Aptos"/>
                        <w:noProof/>
                        <w:color w:val="000000"/>
                        <w:sz w:val="20"/>
                        <w:szCs w:val="20"/>
                      </w:rPr>
                      <w:t>Italgas S.p.A - Informazioni 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80305" w14:textId="77777777" w:rsidR="007C2924" w:rsidRDefault="007C2924" w:rsidP="001820E6">
      <w:r>
        <w:separator/>
      </w:r>
    </w:p>
  </w:footnote>
  <w:footnote w:type="continuationSeparator" w:id="0">
    <w:p w14:paraId="4CFB3617" w14:textId="77777777" w:rsidR="007C2924" w:rsidRDefault="007C2924" w:rsidP="00182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510"/>
    <w:multiLevelType w:val="hybridMultilevel"/>
    <w:tmpl w:val="020A7714"/>
    <w:lvl w:ilvl="0" w:tplc="557E4BE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CB2C21"/>
    <w:multiLevelType w:val="multilevel"/>
    <w:tmpl w:val="46D6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0E76A9"/>
    <w:multiLevelType w:val="hybridMultilevel"/>
    <w:tmpl w:val="167AA64C"/>
    <w:lvl w:ilvl="0" w:tplc="0066AF90">
      <w:start w:val="1"/>
      <w:numFmt w:val="bullet"/>
      <w:lvlText w:val="-"/>
      <w:lvlJc w:val="left"/>
      <w:pPr>
        <w:tabs>
          <w:tab w:val="num" w:pos="720"/>
        </w:tabs>
        <w:ind w:left="720" w:hanging="360"/>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B63B0"/>
    <w:multiLevelType w:val="hybridMultilevel"/>
    <w:tmpl w:val="20ACB08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9174296"/>
    <w:multiLevelType w:val="hybridMultilevel"/>
    <w:tmpl w:val="D0140CDC"/>
    <w:lvl w:ilvl="0" w:tplc="B5D64E6A">
      <w:start w:val="1"/>
      <w:numFmt w:val="decimal"/>
      <w:lvlText w:val="%1)"/>
      <w:lvlJc w:val="left"/>
      <w:pPr>
        <w:ind w:left="720" w:hanging="360"/>
      </w:pPr>
      <w:rPr>
        <w:rFonts w:ascii="Calibri" w:hAnsi="Calibri" w:cs="Calibri"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4F1580B"/>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FD591A"/>
    <w:multiLevelType w:val="hybridMultilevel"/>
    <w:tmpl w:val="237834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94F54A1"/>
    <w:multiLevelType w:val="hybridMultilevel"/>
    <w:tmpl w:val="BC9E6BFC"/>
    <w:lvl w:ilvl="0" w:tplc="211CAA74">
      <w:start w:val="1"/>
      <w:numFmt w:val="bullet"/>
      <w:lvlText w:val="-"/>
      <w:lvlJc w:val="left"/>
      <w:pPr>
        <w:tabs>
          <w:tab w:val="num" w:pos="1773"/>
        </w:tabs>
        <w:ind w:left="1773" w:hanging="360"/>
      </w:pPr>
      <w:rPr>
        <w:rFonts w:ascii="Arial" w:hAnsi="Arial" w:hint="default"/>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4D149DD"/>
    <w:multiLevelType w:val="multilevel"/>
    <w:tmpl w:val="AA34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9626F2"/>
    <w:multiLevelType w:val="hybridMultilevel"/>
    <w:tmpl w:val="7AD4B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E136B49"/>
    <w:multiLevelType w:val="hybridMultilevel"/>
    <w:tmpl w:val="1D88724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8D5747"/>
    <w:multiLevelType w:val="hybridMultilevel"/>
    <w:tmpl w:val="312CE6B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541753"/>
    <w:multiLevelType w:val="hybridMultilevel"/>
    <w:tmpl w:val="EC9A6226"/>
    <w:lvl w:ilvl="0" w:tplc="5E7A06EE">
      <w:start w:val="1"/>
      <w:numFmt w:val="bullet"/>
      <w:lvlText w:val="-"/>
      <w:lvlJc w:val="left"/>
      <w:pPr>
        <w:tabs>
          <w:tab w:val="num" w:pos="900"/>
        </w:tabs>
        <w:ind w:left="900" w:hanging="360"/>
      </w:pPr>
      <w:rPr>
        <w:rFonts w:ascii="Univers 55" w:hAnsi="Univers 55"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62102B"/>
    <w:multiLevelType w:val="multilevel"/>
    <w:tmpl w:val="0A02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4A3E34"/>
    <w:multiLevelType w:val="hybridMultilevel"/>
    <w:tmpl w:val="FF7CD8EE"/>
    <w:lvl w:ilvl="0" w:tplc="5E7A06EE">
      <w:start w:val="1"/>
      <w:numFmt w:val="bullet"/>
      <w:lvlText w:val="-"/>
      <w:lvlJc w:val="left"/>
      <w:pPr>
        <w:tabs>
          <w:tab w:val="num" w:pos="900"/>
        </w:tabs>
        <w:ind w:left="900" w:hanging="360"/>
      </w:pPr>
      <w:rPr>
        <w:rFonts w:ascii="Univers 55" w:hAnsi="Univers 55"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50201"/>
    <w:multiLevelType w:val="hybridMultilevel"/>
    <w:tmpl w:val="932C9FE4"/>
    <w:lvl w:ilvl="0" w:tplc="04100011">
      <w:start w:val="1"/>
      <w:numFmt w:val="decimal"/>
      <w:lvlText w:val="%1)"/>
      <w:lvlJc w:val="left"/>
      <w:pPr>
        <w:tabs>
          <w:tab w:val="num" w:pos="720"/>
        </w:tabs>
        <w:ind w:left="720" w:hanging="360"/>
      </w:pPr>
      <w:rPr>
        <w:rFonts w:hint="default"/>
      </w:rPr>
    </w:lvl>
    <w:lvl w:ilvl="1" w:tplc="5E7A06EE">
      <w:start w:val="1"/>
      <w:numFmt w:val="bullet"/>
      <w:lvlText w:val="-"/>
      <w:lvlJc w:val="left"/>
      <w:pPr>
        <w:tabs>
          <w:tab w:val="num" w:pos="1440"/>
        </w:tabs>
        <w:ind w:left="1440" w:hanging="360"/>
      </w:pPr>
      <w:rPr>
        <w:rFonts w:ascii="Univers 55" w:hAnsi="Univers 55"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6B8A6896"/>
    <w:multiLevelType w:val="multilevel"/>
    <w:tmpl w:val="0308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546E1B"/>
    <w:multiLevelType w:val="multilevel"/>
    <w:tmpl w:val="8AB4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B42486"/>
    <w:multiLevelType w:val="hybridMultilevel"/>
    <w:tmpl w:val="C186E8B2"/>
    <w:lvl w:ilvl="0" w:tplc="EDA80AE8">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04423392">
    <w:abstractNumId w:val="2"/>
  </w:num>
  <w:num w:numId="2" w16cid:durableId="2032875687">
    <w:abstractNumId w:val="15"/>
  </w:num>
  <w:num w:numId="3" w16cid:durableId="177503064">
    <w:abstractNumId w:val="18"/>
  </w:num>
  <w:num w:numId="4" w16cid:durableId="2090271816">
    <w:abstractNumId w:val="3"/>
  </w:num>
  <w:num w:numId="5" w16cid:durableId="41222177">
    <w:abstractNumId w:val="10"/>
  </w:num>
  <w:num w:numId="6" w16cid:durableId="783111540">
    <w:abstractNumId w:val="7"/>
  </w:num>
  <w:num w:numId="7" w16cid:durableId="822696065">
    <w:abstractNumId w:val="12"/>
  </w:num>
  <w:num w:numId="8" w16cid:durableId="858395222">
    <w:abstractNumId w:val="14"/>
  </w:num>
  <w:num w:numId="9" w16cid:durableId="448201171">
    <w:abstractNumId w:val="0"/>
  </w:num>
  <w:num w:numId="10" w16cid:durableId="1345324151">
    <w:abstractNumId w:val="8"/>
  </w:num>
  <w:num w:numId="11" w16cid:durableId="814300472">
    <w:abstractNumId w:val="16"/>
  </w:num>
  <w:num w:numId="12" w16cid:durableId="1463619079">
    <w:abstractNumId w:val="17"/>
  </w:num>
  <w:num w:numId="13" w16cid:durableId="1350569661">
    <w:abstractNumId w:val="1"/>
  </w:num>
  <w:num w:numId="14" w16cid:durableId="105926161">
    <w:abstractNumId w:val="13"/>
  </w:num>
  <w:num w:numId="15" w16cid:durableId="1861358266">
    <w:abstractNumId w:val="11"/>
  </w:num>
  <w:num w:numId="16" w16cid:durableId="1928148278">
    <w:abstractNumId w:val="4"/>
  </w:num>
  <w:num w:numId="17" w16cid:durableId="1475559431">
    <w:abstractNumId w:val="5"/>
  </w:num>
  <w:num w:numId="18" w16cid:durableId="879778783">
    <w:abstractNumId w:val="6"/>
  </w:num>
  <w:num w:numId="19" w16cid:durableId="15676493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2C"/>
    <w:rsid w:val="00002C05"/>
    <w:rsid w:val="00025C95"/>
    <w:rsid w:val="00031BFC"/>
    <w:rsid w:val="00060722"/>
    <w:rsid w:val="00082A14"/>
    <w:rsid w:val="000B0020"/>
    <w:rsid w:val="000B5DD2"/>
    <w:rsid w:val="000C5331"/>
    <w:rsid w:val="000E29D2"/>
    <w:rsid w:val="000F45D8"/>
    <w:rsid w:val="000F4C95"/>
    <w:rsid w:val="0010115F"/>
    <w:rsid w:val="00105D0F"/>
    <w:rsid w:val="00121617"/>
    <w:rsid w:val="00134A51"/>
    <w:rsid w:val="00146465"/>
    <w:rsid w:val="00154B74"/>
    <w:rsid w:val="00162891"/>
    <w:rsid w:val="001820E6"/>
    <w:rsid w:val="001A5117"/>
    <w:rsid w:val="001C1AF8"/>
    <w:rsid w:val="002013A7"/>
    <w:rsid w:val="00237330"/>
    <w:rsid w:val="00246B84"/>
    <w:rsid w:val="00253D07"/>
    <w:rsid w:val="002B57B6"/>
    <w:rsid w:val="002C3877"/>
    <w:rsid w:val="003050EF"/>
    <w:rsid w:val="003059C2"/>
    <w:rsid w:val="003637F6"/>
    <w:rsid w:val="003844ED"/>
    <w:rsid w:val="00390FE0"/>
    <w:rsid w:val="003B25C3"/>
    <w:rsid w:val="003B3115"/>
    <w:rsid w:val="003D2C10"/>
    <w:rsid w:val="003F5F5D"/>
    <w:rsid w:val="0042446F"/>
    <w:rsid w:val="00425C04"/>
    <w:rsid w:val="004A1F0E"/>
    <w:rsid w:val="004C156C"/>
    <w:rsid w:val="004F1F57"/>
    <w:rsid w:val="0050185A"/>
    <w:rsid w:val="0056292C"/>
    <w:rsid w:val="00566F7B"/>
    <w:rsid w:val="00584530"/>
    <w:rsid w:val="00587AE6"/>
    <w:rsid w:val="005A03F4"/>
    <w:rsid w:val="005C34E4"/>
    <w:rsid w:val="005C5E84"/>
    <w:rsid w:val="005D644C"/>
    <w:rsid w:val="005F672B"/>
    <w:rsid w:val="00615699"/>
    <w:rsid w:val="00634BFD"/>
    <w:rsid w:val="00645A44"/>
    <w:rsid w:val="00657029"/>
    <w:rsid w:val="006D0AD6"/>
    <w:rsid w:val="00701974"/>
    <w:rsid w:val="00744490"/>
    <w:rsid w:val="00745DBE"/>
    <w:rsid w:val="00754610"/>
    <w:rsid w:val="00785C63"/>
    <w:rsid w:val="007C2924"/>
    <w:rsid w:val="007C6128"/>
    <w:rsid w:val="00804B35"/>
    <w:rsid w:val="00825A83"/>
    <w:rsid w:val="008377BA"/>
    <w:rsid w:val="00875C3E"/>
    <w:rsid w:val="008841CE"/>
    <w:rsid w:val="00896EB8"/>
    <w:rsid w:val="008D109E"/>
    <w:rsid w:val="008F3EB6"/>
    <w:rsid w:val="008F61D8"/>
    <w:rsid w:val="008F63A0"/>
    <w:rsid w:val="00933C32"/>
    <w:rsid w:val="00952EAB"/>
    <w:rsid w:val="00970630"/>
    <w:rsid w:val="009A41EC"/>
    <w:rsid w:val="00A13181"/>
    <w:rsid w:val="00A32189"/>
    <w:rsid w:val="00A72BC4"/>
    <w:rsid w:val="00A95B13"/>
    <w:rsid w:val="00AA1B2E"/>
    <w:rsid w:val="00AA61E8"/>
    <w:rsid w:val="00AD61EB"/>
    <w:rsid w:val="00AF551B"/>
    <w:rsid w:val="00B046A4"/>
    <w:rsid w:val="00B30F90"/>
    <w:rsid w:val="00B57AFF"/>
    <w:rsid w:val="00BA335F"/>
    <w:rsid w:val="00BC0CA2"/>
    <w:rsid w:val="00BD7E1E"/>
    <w:rsid w:val="00BE378F"/>
    <w:rsid w:val="00C164DE"/>
    <w:rsid w:val="00C17C0A"/>
    <w:rsid w:val="00C31789"/>
    <w:rsid w:val="00C61C72"/>
    <w:rsid w:val="00C622E7"/>
    <w:rsid w:val="00C63A4B"/>
    <w:rsid w:val="00CA3751"/>
    <w:rsid w:val="00CC1D07"/>
    <w:rsid w:val="00CC28F7"/>
    <w:rsid w:val="00D23729"/>
    <w:rsid w:val="00D30A17"/>
    <w:rsid w:val="00D418D3"/>
    <w:rsid w:val="00D748DC"/>
    <w:rsid w:val="00D80187"/>
    <w:rsid w:val="00D81389"/>
    <w:rsid w:val="00D97375"/>
    <w:rsid w:val="00DC4638"/>
    <w:rsid w:val="00DE7299"/>
    <w:rsid w:val="00E3724D"/>
    <w:rsid w:val="00E6115F"/>
    <w:rsid w:val="00E6464D"/>
    <w:rsid w:val="00E76C7C"/>
    <w:rsid w:val="00EE173A"/>
    <w:rsid w:val="00EE3897"/>
    <w:rsid w:val="00EF143A"/>
    <w:rsid w:val="00F157A9"/>
    <w:rsid w:val="00F85F6E"/>
    <w:rsid w:val="00F91031"/>
    <w:rsid w:val="00F9125B"/>
    <w:rsid w:val="00FC44D8"/>
    <w:rsid w:val="00FC47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B4663"/>
  <w15:docId w15:val="{8146CCAA-092F-4459-827E-C09ED5F2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418D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Mappadocumento">
    <w:name w:val="Document Map"/>
    <w:basedOn w:val="Normale"/>
    <w:semiHidden/>
    <w:rsid w:val="00D80187"/>
    <w:pPr>
      <w:shd w:val="clear" w:color="auto" w:fill="000080"/>
    </w:pPr>
    <w:rPr>
      <w:rFonts w:ascii="Tahoma" w:hAnsi="Tahoma" w:cs="Tahoma"/>
      <w:sz w:val="20"/>
      <w:szCs w:val="20"/>
    </w:rPr>
  </w:style>
  <w:style w:type="paragraph" w:styleId="Testofumetto">
    <w:name w:val="Balloon Text"/>
    <w:basedOn w:val="Normale"/>
    <w:semiHidden/>
    <w:rsid w:val="00745DBE"/>
    <w:rPr>
      <w:rFonts w:ascii="Tahoma" w:hAnsi="Tahoma" w:cs="Tahoma"/>
      <w:sz w:val="16"/>
      <w:szCs w:val="16"/>
    </w:rPr>
  </w:style>
  <w:style w:type="paragraph" w:styleId="Pidipagina">
    <w:name w:val="footer"/>
    <w:basedOn w:val="Normale"/>
    <w:link w:val="PidipaginaCarattere"/>
    <w:unhideWhenUsed/>
    <w:rsid w:val="001820E6"/>
    <w:pPr>
      <w:tabs>
        <w:tab w:val="center" w:pos="4819"/>
        <w:tab w:val="right" w:pos="9638"/>
      </w:tabs>
    </w:pPr>
  </w:style>
  <w:style w:type="character" w:customStyle="1" w:styleId="PidipaginaCarattere">
    <w:name w:val="Piè di pagina Carattere"/>
    <w:basedOn w:val="Carpredefinitoparagrafo"/>
    <w:link w:val="Pidipagina"/>
    <w:rsid w:val="001820E6"/>
    <w:rPr>
      <w:sz w:val="24"/>
      <w:szCs w:val="24"/>
    </w:rPr>
  </w:style>
  <w:style w:type="paragraph" w:styleId="Paragrafoelenco">
    <w:name w:val="List Paragraph"/>
    <w:basedOn w:val="Normale"/>
    <w:uiPriority w:val="34"/>
    <w:qFormat/>
    <w:rsid w:val="00F85F6E"/>
    <w:pPr>
      <w:ind w:left="720"/>
      <w:contextualSpacing/>
    </w:pPr>
  </w:style>
  <w:style w:type="paragraph" w:customStyle="1" w:styleId="paragraph">
    <w:name w:val="paragraph"/>
    <w:basedOn w:val="Normale"/>
    <w:rsid w:val="00F85F6E"/>
    <w:pPr>
      <w:spacing w:before="100" w:beforeAutospacing="1" w:after="100" w:afterAutospacing="1"/>
    </w:pPr>
  </w:style>
  <w:style w:type="character" w:customStyle="1" w:styleId="normaltextrun">
    <w:name w:val="normaltextrun"/>
    <w:basedOn w:val="Carpredefinitoparagrafo"/>
    <w:rsid w:val="00F85F6E"/>
  </w:style>
  <w:style w:type="character" w:customStyle="1" w:styleId="eop">
    <w:name w:val="eop"/>
    <w:basedOn w:val="Carpredefinitoparagrafo"/>
    <w:rsid w:val="00F85F6E"/>
  </w:style>
  <w:style w:type="character" w:styleId="Collegamentoipertestuale">
    <w:name w:val="Hyperlink"/>
    <w:basedOn w:val="Carpredefinitoparagrafo"/>
    <w:unhideWhenUsed/>
    <w:rsid w:val="00C622E7"/>
    <w:rPr>
      <w:color w:val="0000FF" w:themeColor="hyperlink"/>
      <w:u w:val="single"/>
    </w:rPr>
  </w:style>
  <w:style w:type="character" w:styleId="Menzionenonrisolta">
    <w:name w:val="Unresolved Mention"/>
    <w:basedOn w:val="Carpredefinitoparagrafo"/>
    <w:uiPriority w:val="99"/>
    <w:semiHidden/>
    <w:unhideWhenUsed/>
    <w:rsid w:val="00C622E7"/>
    <w:rPr>
      <w:color w:val="808080"/>
      <w:shd w:val="clear" w:color="auto" w:fill="E6E6E6"/>
    </w:rPr>
  </w:style>
  <w:style w:type="paragraph" w:styleId="Intestazione">
    <w:name w:val="header"/>
    <w:basedOn w:val="Normale"/>
    <w:link w:val="IntestazioneCarattere"/>
    <w:unhideWhenUsed/>
    <w:rsid w:val="00A32189"/>
    <w:pPr>
      <w:tabs>
        <w:tab w:val="center" w:pos="4819"/>
        <w:tab w:val="right" w:pos="9638"/>
      </w:tabs>
    </w:pPr>
  </w:style>
  <w:style w:type="character" w:customStyle="1" w:styleId="IntestazioneCarattere">
    <w:name w:val="Intestazione Carattere"/>
    <w:basedOn w:val="Carpredefinitoparagrafo"/>
    <w:link w:val="Intestazione"/>
    <w:rsid w:val="00A321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ttoriamentogergas@pec.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CE70B43FBE51042B740162C5F0F52C6" ma:contentTypeVersion="3" ma:contentTypeDescription="Creare un nuovo documento." ma:contentTypeScope="" ma:versionID="a4a8e7d53161e20e0c12cb99ee9621c3">
  <xsd:schema xmlns:xsd="http://www.w3.org/2001/XMLSchema" xmlns:xs="http://www.w3.org/2001/XMLSchema" xmlns:p="http://schemas.microsoft.com/office/2006/metadata/properties" xmlns:ns2="942ddb34-af5f-4e17-998e-7097057e56e0" targetNamespace="http://schemas.microsoft.com/office/2006/metadata/properties" ma:root="true" ma:fieldsID="605d2c3b78089221462bb0f5aad10b25" ns2:_="">
    <xsd:import namespace="942ddb34-af5f-4e17-998e-7097057e56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ddb34-af5f-4e17-998e-7097057e5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D410E-1B15-4C27-86B5-B792FADCFD2D}">
  <ds:schemaRefs>
    <ds:schemaRef ds:uri="http://schemas.microsoft.com/sharepoint/v3/contenttype/forms"/>
  </ds:schemaRefs>
</ds:datastoreItem>
</file>

<file path=customXml/itemProps2.xml><?xml version="1.0" encoding="utf-8"?>
<ds:datastoreItem xmlns:ds="http://schemas.openxmlformats.org/officeDocument/2006/customXml" ds:itemID="{FA8B321F-6485-4552-BBB0-55BA7B14D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ddb34-af5f-4e17-998e-7097057e5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46D7F-173E-4109-B16C-9728861FB0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998E28-40FC-4523-8D69-9D646325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1044</Words>
  <Characters>5953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TESTO DI GARANZIA BANCARIA AUTONOMA A PRIMA RICHIESTA DA RILASCIARE AL BENEFICIARIO SU CARTA INTESTATA DELL’ISTITUTO BANCARIO</vt:lpstr>
    </vt:vector>
  </TitlesOfParts>
  <Company>Snam Rete Gas S.p.A.</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TESTO DI GARANZIA BANCARIA AUTONOMA A PRIMA RICHIESTA DA RILASCIARE AL BENEFICIARIO SU CARTA INTESTATA DELL’ISTITUTO BANCARIO</dc:title>
  <dc:creator>Snam Rete Gas S.p.A.</dc:creator>
  <cp:lastModifiedBy>Marchettini Federica</cp:lastModifiedBy>
  <cp:revision>2</cp:revision>
  <cp:lastPrinted>2010-08-03T10:22:00Z</cp:lastPrinted>
  <dcterms:created xsi:type="dcterms:W3CDTF">2026-05-25T07:25:00Z</dcterms:created>
  <dcterms:modified xsi:type="dcterms:W3CDTF">2026-05-25T07:25:00Z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34beb51d,61804e16,61d041e3</vt:lpwstr>
  </property>
  <property fmtid="{D5CDD505-2E9C-101B-9397-08002B2CF9AE}" pid="3" name="ClassificationContentMarkingFooterFontProps">
    <vt:lpwstr>#000000,10,Aptos</vt:lpwstr>
  </property>
  <property fmtid="{D5CDD505-2E9C-101B-9397-08002B2CF9AE}" pid="4" name="ClassificationContentMarkingFooterText">
    <vt:lpwstr>Italgas S.p.A - Informazioni Interne</vt:lpwstr>
  </property>
  <property fmtid="{D5CDD505-2E9C-101B-9397-08002B2CF9AE}" pid="5" name="MSIP_Label_aaa12864-f8b0-4cd9-96ef-f0ab13b539b4_Enabled">
    <vt:lpwstr>true</vt:lpwstr>
  </property>
  <property fmtid="{D5CDD505-2E9C-101B-9397-08002B2CF9AE}" pid="6" name="MSIP_Label_aaa12864-f8b0-4cd9-96ef-f0ab13b539b4_SetDate">
    <vt:lpwstr>2026-04-16T10:30:40Z</vt:lpwstr>
  </property>
  <property fmtid="{D5CDD505-2E9C-101B-9397-08002B2CF9AE}" pid="7" name="MSIP_Label_aaa12864-f8b0-4cd9-96ef-f0ab13b539b4_Method">
    <vt:lpwstr>Privileged</vt:lpwstr>
  </property>
  <property fmtid="{D5CDD505-2E9C-101B-9397-08002B2CF9AE}" pid="8" name="MSIP_Label_aaa12864-f8b0-4cd9-96ef-f0ab13b539b4_Name">
    <vt:lpwstr>Interno – con Visual Marking</vt:lpwstr>
  </property>
  <property fmtid="{D5CDD505-2E9C-101B-9397-08002B2CF9AE}" pid="9" name="MSIP_Label_aaa12864-f8b0-4cd9-96ef-f0ab13b539b4_SiteId">
    <vt:lpwstr>a4d618cc-cf96-4e63-9d38-9185499aae90</vt:lpwstr>
  </property>
  <property fmtid="{D5CDD505-2E9C-101B-9397-08002B2CF9AE}" pid="10" name="MSIP_Label_aaa12864-f8b0-4cd9-96ef-f0ab13b539b4_ActionId">
    <vt:lpwstr>61a5c626-3554-407e-a983-a18c439020ad</vt:lpwstr>
  </property>
  <property fmtid="{D5CDD505-2E9C-101B-9397-08002B2CF9AE}" pid="11" name="MSIP_Label_aaa12864-f8b0-4cd9-96ef-f0ab13b539b4_ContentBits">
    <vt:lpwstr>3</vt:lpwstr>
  </property>
  <property fmtid="{D5CDD505-2E9C-101B-9397-08002B2CF9AE}" pid="12" name="MSIP_Label_aaa12864-f8b0-4cd9-96ef-f0ab13b539b4_Tag">
    <vt:lpwstr>50, 0, 1, 1</vt:lpwstr>
  </property>
  <property fmtid="{D5CDD505-2E9C-101B-9397-08002B2CF9AE}" pid="13" name="ContentTypeId">
    <vt:lpwstr>0x0101003CE70B43FBE51042B740162C5F0F52C6</vt:lpwstr>
  </property>
</Properties>
</file>